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1F" w:rsidRDefault="00BB2662">
      <w:pPr>
        <w:pStyle w:val="A7"/>
        <w:jc w:val="both"/>
        <w:rPr>
          <w:rFonts w:ascii="FangSong" w:eastAsia="FangSong" w:hAnsi="FangSong" w:cs="FangSong"/>
          <w:sz w:val="40"/>
          <w:szCs w:val="40"/>
          <w:lang w:val="zh-TW" w:eastAsia="zh-TW"/>
        </w:rPr>
      </w:pPr>
      <w:r>
        <w:rPr>
          <w:rFonts w:eastAsia="FangSong" w:hint="eastAsia"/>
          <w:sz w:val="40"/>
          <w:szCs w:val="40"/>
          <w:lang w:val="zh-TW" w:eastAsia="zh-TW"/>
        </w:rPr>
        <w:t>德国法兰克福财经管理大学</w:t>
      </w:r>
    </w:p>
    <w:p w:rsidR="009D641F" w:rsidRDefault="00BB2662">
      <w:pPr>
        <w:pStyle w:val="A7"/>
        <w:jc w:val="both"/>
        <w:rPr>
          <w:rFonts w:ascii="FangSong" w:eastAsia="FangSong" w:hAnsi="FangSong" w:cs="FangSong"/>
          <w:sz w:val="40"/>
          <w:szCs w:val="40"/>
        </w:rPr>
      </w:pPr>
      <w:r>
        <w:rPr>
          <w:rFonts w:eastAsia="FangSong" w:hint="eastAsia"/>
          <w:sz w:val="40"/>
          <w:szCs w:val="40"/>
          <w:lang w:val="zh-TW" w:eastAsia="zh-TW"/>
        </w:rPr>
        <w:t>学术发展课程和国际多边组织项目实习</w:t>
      </w:r>
      <w:r>
        <w:rPr>
          <w:rFonts w:ascii="FangSong" w:hAnsi="FangSong"/>
          <w:sz w:val="40"/>
          <w:szCs w:val="40"/>
          <w:lang w:val="zh-TW" w:eastAsia="zh-TW"/>
        </w:rPr>
        <w:t xml:space="preserve"> </w:t>
      </w:r>
    </w:p>
    <w:p w:rsidR="009D641F" w:rsidRDefault="00BB2662">
      <w:pPr>
        <w:pStyle w:val="a8"/>
        <w:rPr>
          <w:rFonts w:ascii="PT Sans" w:eastAsia="PT Sans" w:hAnsi="PT Sans" w:cs="PT Sans"/>
          <w:sz w:val="40"/>
          <w:szCs w:val="40"/>
        </w:rPr>
      </w:pPr>
      <w:r>
        <w:rPr>
          <w:rFonts w:ascii="PT Sans" w:hAnsi="PT Sans"/>
          <w:sz w:val="40"/>
          <w:szCs w:val="40"/>
        </w:rPr>
        <w:t>Frankfurt School of Finance &amp; Management</w:t>
      </w:r>
    </w:p>
    <w:p w:rsidR="009D641F" w:rsidRPr="00DA2CC6" w:rsidRDefault="00BB2662" w:rsidP="00DA2CC6">
      <w:pPr>
        <w:pStyle w:val="a8"/>
        <w:rPr>
          <w:rFonts w:ascii="PT Sans" w:eastAsia="PT Sans" w:hAnsi="PT Sans" w:cs="PT Sans" w:hint="eastAsia"/>
          <w:sz w:val="40"/>
          <w:szCs w:val="40"/>
          <w:u w:val="single"/>
        </w:rPr>
      </w:pPr>
      <w:r>
        <w:rPr>
          <w:rFonts w:ascii="PT Sans" w:hAnsi="PT Sans"/>
          <w:sz w:val="40"/>
          <w:szCs w:val="40"/>
          <w:lang w:val="zh-TW" w:eastAsia="zh-TW"/>
        </w:rPr>
        <w:t xml:space="preserve">FS </w:t>
      </w:r>
      <w:r>
        <w:rPr>
          <w:rFonts w:ascii="PT Sans" w:hAnsi="PT Sans"/>
          <w:sz w:val="40"/>
          <w:szCs w:val="40"/>
          <w:lang w:val="en-US"/>
        </w:rPr>
        <w:t xml:space="preserve">Academic Development Seminar </w:t>
      </w:r>
    </w:p>
    <w:p w:rsidR="009D641F" w:rsidRDefault="009D641F">
      <w:pPr>
        <w:pStyle w:val="A7"/>
        <w:rPr>
          <w:rStyle w:val="ab"/>
          <w:rFonts w:ascii="FangSong" w:eastAsia="FangSong" w:hAnsi="FangSong" w:cs="FangSong"/>
          <w:sz w:val="28"/>
          <w:szCs w:val="28"/>
        </w:rPr>
      </w:pPr>
    </w:p>
    <w:p w:rsidR="009D641F" w:rsidRPr="00DA2CC6" w:rsidRDefault="00BB2662" w:rsidP="00DA2CC6">
      <w:pPr>
        <w:pStyle w:val="A7"/>
        <w:numPr>
          <w:ilvl w:val="0"/>
          <w:numId w:val="2"/>
        </w:numPr>
        <w:spacing w:line="360" w:lineRule="exact"/>
        <w:rPr>
          <w:rStyle w:val="ab"/>
          <w:rFonts w:ascii="华文仿宋" w:eastAsia="华文仿宋" w:hAnsi="华文仿宋" w:cs="FangSong"/>
          <w:color w:val="005392"/>
          <w:sz w:val="21"/>
          <w:szCs w:val="21"/>
          <w:u w:color="005392"/>
          <w:lang w:val="zh-TW" w:eastAsia="zh-TW"/>
        </w:rPr>
      </w:pPr>
      <w:r w:rsidRPr="00DA2CC6">
        <w:rPr>
          <w:rStyle w:val="ab"/>
          <w:rFonts w:ascii="华文仿宋" w:eastAsia="华文仿宋" w:hAnsi="华文仿宋" w:hint="eastAsia"/>
          <w:color w:val="005392"/>
          <w:sz w:val="21"/>
          <w:szCs w:val="21"/>
          <w:u w:color="005392"/>
          <w:lang w:val="zh-TW" w:eastAsia="zh-TW"/>
        </w:rPr>
        <w:t>项目简介</w:t>
      </w:r>
    </w:p>
    <w:p w:rsidR="009D641F" w:rsidRPr="00525571" w:rsidRDefault="00BB2662" w:rsidP="00525571">
      <w:pPr>
        <w:pStyle w:val="aa"/>
        <w:spacing w:after="240" w:line="360" w:lineRule="exact"/>
        <w:ind w:firstLineChars="200" w:firstLine="420"/>
        <w:jc w:val="both"/>
        <w:rPr>
          <w:rStyle w:val="ab"/>
          <w:rFonts w:ascii="华文仿宋" w:eastAsia="华文仿宋" w:hAnsi="华文仿宋" w:cs="FangSong" w:hint="default"/>
          <w:sz w:val="21"/>
          <w:szCs w:val="21"/>
          <w:lang w:val="zh-TW" w:eastAsia="zh-TW"/>
        </w:rPr>
      </w:pPr>
      <w:r w:rsidRPr="00DA2CC6">
        <w:rPr>
          <w:rStyle w:val="ab"/>
          <w:rFonts w:ascii="华文仿宋" w:eastAsia="华文仿宋" w:hAnsi="华文仿宋"/>
          <w:sz w:val="21"/>
          <w:szCs w:val="21"/>
          <w:lang w:val="zh-TW" w:eastAsia="zh-TW"/>
        </w:rPr>
        <w:t>世界多边组织和金融机构对发展金融专业人才的需求正在持续增加。通过法兰克福财经管理大学术发展课程和国际多边组织项目实习将提升学员在金融专业领域的职业竞争力。专为金融业界年轻专业人士和经济、金融和工商管理等相关领域学生而设，他们将作为全球新兴经济体经济成长的催化剂，扮演全球经济一体化的重要角色。</w:t>
      </w:r>
      <w:r w:rsidRPr="00DA2CC6">
        <w:rPr>
          <w:rStyle w:val="ab"/>
          <w:rFonts w:ascii="华文仿宋" w:eastAsia="华文仿宋" w:hAnsi="华文仿宋"/>
          <w:sz w:val="21"/>
          <w:szCs w:val="21"/>
          <w:lang w:val="zh-TW" w:eastAsia="zh-TW"/>
        </w:rPr>
        <w:t xml:space="preserve"> </w:t>
      </w:r>
      <w:r w:rsidRPr="00DA2CC6">
        <w:rPr>
          <w:rStyle w:val="ab"/>
          <w:rFonts w:ascii="华文仿宋" w:eastAsia="华文仿宋" w:hAnsi="华文仿宋"/>
          <w:sz w:val="21"/>
          <w:szCs w:val="21"/>
          <w:lang w:val="zh-TW" w:eastAsia="zh-TW"/>
        </w:rPr>
        <w:t>项目实习是为期</w:t>
      </w:r>
      <w:r w:rsidRPr="00DA2CC6">
        <w:rPr>
          <w:rStyle w:val="ab"/>
          <w:rFonts w:ascii="华文仿宋" w:eastAsia="华文仿宋" w:hAnsi="华文仿宋"/>
          <w:sz w:val="21"/>
          <w:szCs w:val="21"/>
          <w:lang w:val="zh-TW" w:eastAsia="zh-TW"/>
        </w:rPr>
        <w:t>2</w:t>
      </w:r>
      <w:r w:rsidRPr="00DA2CC6">
        <w:rPr>
          <w:rStyle w:val="ab"/>
          <w:rFonts w:ascii="华文仿宋" w:eastAsia="华文仿宋" w:hAnsi="华文仿宋"/>
          <w:sz w:val="21"/>
          <w:szCs w:val="21"/>
          <w:lang w:val="zh-TW" w:eastAsia="zh-TW"/>
        </w:rPr>
        <w:t>周的学习和实践之旅。每年寒</w:t>
      </w:r>
      <w:r w:rsidRPr="00DA2CC6">
        <w:rPr>
          <w:rStyle w:val="ab"/>
          <w:rFonts w:ascii="华文仿宋" w:eastAsia="华文仿宋" w:hAnsi="华文仿宋"/>
          <w:sz w:val="21"/>
          <w:szCs w:val="21"/>
        </w:rPr>
        <w:t>/</w:t>
      </w:r>
      <w:r w:rsidRPr="00DA2CC6">
        <w:rPr>
          <w:rStyle w:val="ab"/>
          <w:rFonts w:ascii="华文仿宋" w:eastAsia="华文仿宋" w:hAnsi="华文仿宋"/>
          <w:sz w:val="21"/>
          <w:szCs w:val="21"/>
          <w:lang w:val="zh-TW" w:eastAsia="zh-TW"/>
        </w:rPr>
        <w:t>暑假开幕，授课和项目实习均在金融中心法兰克福进行。</w:t>
      </w:r>
      <w:r w:rsidRPr="00DA2CC6">
        <w:rPr>
          <w:rStyle w:val="ab"/>
          <w:rFonts w:ascii="华文仿宋" w:eastAsia="华文仿宋" w:hAnsi="华文仿宋"/>
          <w:sz w:val="21"/>
          <w:szCs w:val="21"/>
          <w:lang w:val="zh-TW" w:eastAsia="zh-TW"/>
        </w:rPr>
        <w:t xml:space="preserve"> </w:t>
      </w:r>
    </w:p>
    <w:p w:rsidR="009D641F" w:rsidRPr="00DA2CC6" w:rsidRDefault="00BB2662" w:rsidP="00DA2CC6">
      <w:pPr>
        <w:pStyle w:val="aa"/>
        <w:spacing w:after="240" w:line="360" w:lineRule="exact"/>
        <w:ind w:firstLineChars="200" w:firstLine="420"/>
        <w:jc w:val="both"/>
        <w:rPr>
          <w:rStyle w:val="ab"/>
          <w:rFonts w:ascii="华文仿宋" w:eastAsia="华文仿宋" w:hAnsi="华文仿宋" w:cs="FangSong"/>
          <w:sz w:val="21"/>
          <w:szCs w:val="21"/>
          <w:lang w:val="zh-TW" w:eastAsia="zh-TW"/>
        </w:rPr>
      </w:pPr>
      <w:r w:rsidRPr="00DA2CC6">
        <w:rPr>
          <w:rStyle w:val="ab"/>
          <w:rFonts w:ascii="华文仿宋" w:eastAsia="华文仿宋" w:hAnsi="华文仿宋"/>
          <w:sz w:val="21"/>
          <w:szCs w:val="21"/>
          <w:lang w:val="zh-TW" w:eastAsia="zh-TW"/>
        </w:rPr>
        <w:t>有别于普通短期项目，该项目依托法兰克福财经管理大学国际咨询服务部的优势，与包括世界银行、亚洲开发银行、欧洲投资银行、国</w:t>
      </w:r>
      <w:r w:rsidRPr="00DA2CC6">
        <w:rPr>
          <w:rStyle w:val="ab"/>
          <w:rFonts w:ascii="华文仿宋" w:eastAsia="华文仿宋" w:hAnsi="华文仿宋"/>
          <w:sz w:val="21"/>
          <w:szCs w:val="21"/>
          <w:lang w:val="zh-TW" w:eastAsia="zh-TW"/>
        </w:rPr>
        <w:t>际金融集团等国际多边组织和发展金融机构开展广泛合作。两周的学习之旅将安排一周专业拓展课程，将有效提升学员在发展金融专业领域的专业能力和职业竞争力。此外特别为该项目学生设置一周参与世界著名国际金融机构和多边发展组织如世界银行和亚洲开发银行的项目实习体验。</w:t>
      </w:r>
      <w:r w:rsidRPr="00DA2CC6">
        <w:rPr>
          <w:rStyle w:val="ab"/>
          <w:rFonts w:ascii="华文仿宋" w:eastAsia="华文仿宋" w:hAnsi="华文仿宋"/>
          <w:sz w:val="21"/>
          <w:szCs w:val="21"/>
          <w:lang w:val="zh-TW" w:eastAsia="zh-TW"/>
        </w:rPr>
        <w:t>经遴选和考核，该项目结业的优秀学生将有机会进一步与法兰克福财经管理大学国际咨询服务部签约长期项目学生工，服务于在世界范围内的发展金融咨询项目</w:t>
      </w:r>
      <w:r w:rsidR="00DA2CC6">
        <w:rPr>
          <w:rStyle w:val="ab"/>
          <w:rFonts w:ascii="华文仿宋" w:eastAsia="华文仿宋" w:hAnsi="华文仿宋" w:cs="FangSong"/>
          <w:sz w:val="21"/>
          <w:szCs w:val="21"/>
          <w:lang w:val="zh-TW"/>
        </w:rPr>
        <w:t>。</w:t>
      </w:r>
      <w:r w:rsidRPr="00DA2CC6">
        <w:rPr>
          <w:rStyle w:val="ab"/>
          <w:rFonts w:ascii="华文仿宋" w:eastAsia="华文仿宋" w:hAnsi="华文仿宋" w:cs="宋体"/>
          <w:sz w:val="21"/>
          <w:szCs w:val="21"/>
          <w:lang w:val="zh-TW" w:eastAsia="zh-TW"/>
        </w:rPr>
        <w:t>项目将为学员提供从学校到职场，从理论到实践，从亚洲高校到欧美一流高等学府深造的完美衔接。</w:t>
      </w:r>
    </w:p>
    <w:p w:rsidR="009D641F" w:rsidRPr="00DA2CC6" w:rsidRDefault="00BB2662" w:rsidP="00DA2CC6">
      <w:pPr>
        <w:pStyle w:val="A7"/>
        <w:numPr>
          <w:ilvl w:val="0"/>
          <w:numId w:val="2"/>
        </w:numPr>
        <w:spacing w:line="360" w:lineRule="exact"/>
        <w:rPr>
          <w:rStyle w:val="ab"/>
          <w:rFonts w:ascii="华文仿宋" w:eastAsia="华文仿宋" w:hAnsi="华文仿宋" w:cs="FangSong"/>
          <w:color w:val="005392"/>
          <w:sz w:val="21"/>
          <w:szCs w:val="21"/>
          <w:u w:color="005392"/>
          <w:lang w:val="zh-TW" w:eastAsia="zh-TW"/>
        </w:rPr>
      </w:pPr>
      <w:r w:rsidRPr="00DA2CC6">
        <w:rPr>
          <w:rStyle w:val="ab"/>
          <w:rFonts w:ascii="华文仿宋" w:eastAsia="华文仿宋" w:hAnsi="华文仿宋" w:hint="eastAsia"/>
          <w:color w:val="005392"/>
          <w:sz w:val="21"/>
          <w:szCs w:val="21"/>
          <w:u w:color="005392"/>
          <w:lang w:val="zh-TW" w:eastAsia="zh-TW"/>
        </w:rPr>
        <w:t>项目设置</w:t>
      </w:r>
      <w:r w:rsidRPr="00DA2CC6">
        <w:rPr>
          <w:rStyle w:val="ab"/>
          <w:rFonts w:ascii="华文仿宋" w:eastAsia="华文仿宋" w:hAnsi="华文仿宋" w:cs="FangSong"/>
          <w:color w:val="005392"/>
          <w:sz w:val="21"/>
          <w:szCs w:val="21"/>
          <w:u w:color="005392"/>
          <w:vertAlign w:val="superscript"/>
          <w:lang w:val="zh-TW" w:eastAsia="zh-TW"/>
        </w:rPr>
        <w:footnoteReference w:id="2"/>
      </w:r>
    </w:p>
    <w:p w:rsidR="009D641F" w:rsidRPr="00DA2CC6" w:rsidRDefault="00BB2662" w:rsidP="00DA2CC6">
      <w:pPr>
        <w:pStyle w:val="A7"/>
        <w:spacing w:line="360" w:lineRule="exact"/>
        <w:rPr>
          <w:rStyle w:val="ab"/>
          <w:rFonts w:ascii="华文仿宋" w:eastAsia="华文仿宋" w:hAnsi="华文仿宋" w:cs="Frutiger" w:hint="eastAsia"/>
          <w:color w:val="005392"/>
          <w:sz w:val="21"/>
          <w:szCs w:val="21"/>
          <w:u w:color="005392"/>
          <w:lang w:eastAsia="zh-TW"/>
        </w:rPr>
      </w:pPr>
      <w:r w:rsidRPr="00DA2CC6">
        <w:rPr>
          <w:rStyle w:val="ab"/>
          <w:rFonts w:ascii="华文仿宋" w:eastAsia="华文仿宋" w:hAnsi="华文仿宋" w:hint="eastAsia"/>
          <w:color w:val="005392"/>
          <w:sz w:val="21"/>
          <w:szCs w:val="21"/>
          <w:u w:color="005392"/>
          <w:lang w:val="zh-TW" w:eastAsia="zh-TW"/>
        </w:rPr>
        <w:t>一周金融专业课程和课程辅导</w:t>
      </w:r>
      <w:r w:rsidRPr="00DA2CC6">
        <w:rPr>
          <w:rStyle w:val="ab"/>
          <w:rFonts w:ascii="华文仿宋" w:eastAsia="华文仿宋" w:hAnsi="华文仿宋"/>
          <w:color w:val="005392"/>
          <w:sz w:val="21"/>
          <w:szCs w:val="21"/>
          <w:u w:color="005392"/>
          <w:lang w:val="zh-TW" w:eastAsia="zh-TW"/>
        </w:rPr>
        <w:t>(</w:t>
      </w:r>
      <w:r w:rsidRPr="00DA2CC6">
        <w:rPr>
          <w:rStyle w:val="ab"/>
          <w:rFonts w:ascii="华文仿宋" w:eastAsia="华文仿宋" w:hAnsi="华文仿宋" w:hint="eastAsia"/>
          <w:color w:val="005392"/>
          <w:sz w:val="21"/>
          <w:szCs w:val="21"/>
          <w:u w:color="005392"/>
          <w:lang w:val="zh-TW" w:eastAsia="zh-TW"/>
        </w:rPr>
        <w:t>模块</w:t>
      </w:r>
      <w:r w:rsidRPr="00DA2CC6">
        <w:rPr>
          <w:rStyle w:val="ab"/>
          <w:rFonts w:ascii="华文仿宋" w:eastAsia="华文仿宋" w:hAnsi="华文仿宋"/>
          <w:color w:val="005392"/>
          <w:sz w:val="21"/>
          <w:szCs w:val="21"/>
          <w:u w:color="005392"/>
          <w:lang w:val="zh-TW" w:eastAsia="zh-TW"/>
        </w:rPr>
        <w:t xml:space="preserve">A) </w:t>
      </w:r>
      <w:r w:rsidRPr="00DA2CC6">
        <w:rPr>
          <w:rStyle w:val="ab"/>
          <w:rFonts w:ascii="华文仿宋" w:eastAsia="华文仿宋" w:hAnsi="华文仿宋"/>
          <w:color w:val="005392"/>
          <w:sz w:val="21"/>
          <w:szCs w:val="21"/>
          <w:u w:color="005392"/>
          <w:lang w:val="zh-TW" w:eastAsia="zh-TW"/>
        </w:rPr>
        <w:t>+</w:t>
      </w:r>
      <w:r w:rsidRPr="00DA2CC6">
        <w:rPr>
          <w:rStyle w:val="ab"/>
          <w:rFonts w:ascii="华文仿宋" w:eastAsia="华文仿宋" w:hAnsi="华文仿宋" w:hint="eastAsia"/>
          <w:color w:val="005392"/>
          <w:sz w:val="21"/>
          <w:szCs w:val="21"/>
          <w:u w:color="005392"/>
          <w:lang w:val="zh-TW" w:eastAsia="zh-TW"/>
        </w:rPr>
        <w:t>一周实习项目</w:t>
      </w:r>
      <w:r w:rsidRPr="00DA2CC6">
        <w:rPr>
          <w:rStyle w:val="ab"/>
          <w:rFonts w:ascii="华文仿宋" w:eastAsia="华文仿宋" w:hAnsi="华文仿宋"/>
          <w:color w:val="005392"/>
          <w:sz w:val="21"/>
          <w:szCs w:val="21"/>
          <w:u w:color="005392"/>
          <w:lang w:val="zh-TW" w:eastAsia="zh-TW"/>
        </w:rPr>
        <w:t>(</w:t>
      </w:r>
      <w:r w:rsidRPr="00DA2CC6">
        <w:rPr>
          <w:rStyle w:val="ab"/>
          <w:rFonts w:ascii="华文仿宋" w:eastAsia="华文仿宋" w:hAnsi="华文仿宋" w:hint="eastAsia"/>
          <w:color w:val="005392"/>
          <w:sz w:val="21"/>
          <w:szCs w:val="21"/>
          <w:u w:color="005392"/>
          <w:lang w:val="zh-TW" w:eastAsia="zh-TW"/>
        </w:rPr>
        <w:t>模块</w:t>
      </w:r>
      <w:r w:rsidRPr="00DA2CC6">
        <w:rPr>
          <w:rStyle w:val="ab"/>
          <w:rFonts w:ascii="华文仿宋" w:eastAsia="华文仿宋" w:hAnsi="华文仿宋"/>
          <w:color w:val="005392"/>
          <w:sz w:val="21"/>
          <w:szCs w:val="21"/>
          <w:u w:color="005392"/>
          <w:lang w:val="zh-TW" w:eastAsia="zh-TW"/>
        </w:rPr>
        <w:t>B)</w:t>
      </w:r>
      <w:r w:rsidRPr="00DA2CC6">
        <w:rPr>
          <w:rStyle w:val="ab"/>
          <w:rFonts w:ascii="华文仿宋" w:eastAsia="华文仿宋" w:hAnsi="华文仿宋"/>
          <w:color w:val="005392"/>
          <w:sz w:val="21"/>
          <w:szCs w:val="21"/>
          <w:u w:color="005392"/>
          <w:lang w:val="en-US"/>
        </w:rPr>
        <w:t>+</w:t>
      </w:r>
      <w:r w:rsidRPr="00DA2CC6">
        <w:rPr>
          <w:rStyle w:val="ab"/>
          <w:rFonts w:ascii="华文仿宋" w:eastAsia="华文仿宋" w:hAnsi="华文仿宋" w:hint="eastAsia"/>
          <w:color w:val="005392"/>
          <w:sz w:val="21"/>
          <w:szCs w:val="21"/>
          <w:u w:color="005392"/>
          <w:lang w:val="zh-TW" w:eastAsia="zh-TW"/>
        </w:rPr>
        <w:t>法兰克福金融区参访和其他活动</w:t>
      </w:r>
      <w:r w:rsidRPr="00DA2CC6">
        <w:rPr>
          <w:rStyle w:val="ab"/>
          <w:rFonts w:ascii="华文仿宋" w:eastAsia="华文仿宋" w:hAnsi="华文仿宋"/>
          <w:color w:val="005392"/>
          <w:sz w:val="21"/>
          <w:szCs w:val="21"/>
          <w:u w:color="005392"/>
          <w:lang w:val="zh-TW" w:eastAsia="zh-TW"/>
        </w:rPr>
        <w:t>(</w:t>
      </w:r>
      <w:r w:rsidRPr="00DA2CC6">
        <w:rPr>
          <w:rStyle w:val="ab"/>
          <w:rFonts w:ascii="华文仿宋" w:eastAsia="华文仿宋" w:hAnsi="华文仿宋" w:hint="eastAsia"/>
          <w:color w:val="005392"/>
          <w:sz w:val="21"/>
          <w:szCs w:val="21"/>
          <w:u w:color="005392"/>
          <w:lang w:val="zh-TW" w:eastAsia="zh-TW"/>
        </w:rPr>
        <w:t>模块</w:t>
      </w:r>
      <w:r w:rsidRPr="00DA2CC6">
        <w:rPr>
          <w:rStyle w:val="ab"/>
          <w:rFonts w:ascii="华文仿宋" w:eastAsia="华文仿宋" w:hAnsi="华文仿宋"/>
          <w:color w:val="005392"/>
          <w:sz w:val="21"/>
          <w:szCs w:val="21"/>
          <w:u w:color="005392"/>
          <w:lang w:val="zh-TW" w:eastAsia="zh-TW"/>
        </w:rPr>
        <w:t>C)</w:t>
      </w:r>
    </w:p>
    <w:p w:rsidR="009D641F" w:rsidRPr="00DA2CC6" w:rsidRDefault="00BB2662" w:rsidP="00DA2CC6">
      <w:pPr>
        <w:pStyle w:val="A7"/>
        <w:spacing w:line="360" w:lineRule="exact"/>
        <w:rPr>
          <w:rStyle w:val="ab"/>
          <w:rFonts w:ascii="华文仿宋" w:eastAsia="华文仿宋" w:hAnsi="华文仿宋" w:cs="FangSong"/>
          <w:color w:val="005392"/>
          <w:sz w:val="21"/>
          <w:szCs w:val="21"/>
          <w:u w:color="005392"/>
          <w:lang w:eastAsia="zh-TW"/>
        </w:rPr>
      </w:pPr>
      <w:r w:rsidRPr="00DA2CC6">
        <w:rPr>
          <w:rStyle w:val="ab"/>
          <w:rFonts w:ascii="华文仿宋" w:eastAsia="华文仿宋" w:hAnsi="华文仿宋" w:hint="eastAsia"/>
          <w:color w:val="005392"/>
          <w:sz w:val="21"/>
          <w:szCs w:val="21"/>
          <w:u w:color="005392"/>
          <w:lang w:val="zh-TW" w:eastAsia="zh-TW"/>
        </w:rPr>
        <w:t>一</w:t>
      </w:r>
      <w:r w:rsidRPr="00DA2CC6">
        <w:rPr>
          <w:rStyle w:val="ab"/>
          <w:rFonts w:ascii="华文仿宋" w:eastAsia="华文仿宋" w:hAnsi="华文仿宋"/>
          <w:color w:val="005392"/>
          <w:sz w:val="21"/>
          <w:szCs w:val="21"/>
          <w:u w:color="005392"/>
          <w:lang w:val="en-US" w:eastAsia="zh-TW"/>
        </w:rPr>
        <w:t>.</w:t>
      </w:r>
      <w:r w:rsidRPr="00DA2CC6">
        <w:rPr>
          <w:rStyle w:val="ab"/>
          <w:rFonts w:ascii="华文仿宋" w:eastAsia="华文仿宋" w:hAnsi="华文仿宋" w:hint="eastAsia"/>
          <w:color w:val="005392"/>
          <w:sz w:val="21"/>
          <w:szCs w:val="21"/>
          <w:u w:color="005392"/>
          <w:lang w:val="zh-TW" w:eastAsia="zh-TW"/>
        </w:rPr>
        <w:t>模块</w:t>
      </w:r>
      <w:r w:rsidRPr="00DA2CC6">
        <w:rPr>
          <w:rStyle w:val="ab"/>
          <w:rFonts w:ascii="华文仿宋" w:eastAsia="华文仿宋" w:hAnsi="华文仿宋"/>
          <w:color w:val="005392"/>
          <w:sz w:val="21"/>
          <w:szCs w:val="21"/>
          <w:u w:color="005392"/>
          <w:lang w:val="zh-TW" w:eastAsia="zh-TW"/>
        </w:rPr>
        <w:t>A</w:t>
      </w:r>
      <w:r w:rsidRPr="00DA2CC6">
        <w:rPr>
          <w:rStyle w:val="ab"/>
          <w:rFonts w:ascii="华文仿宋" w:eastAsia="华文仿宋" w:hAnsi="华文仿宋" w:hint="eastAsia"/>
          <w:color w:val="005392"/>
          <w:sz w:val="21"/>
          <w:szCs w:val="21"/>
          <w:u w:color="005392"/>
          <w:lang w:val="zh-TW" w:eastAsia="zh-TW"/>
        </w:rPr>
        <w:t>主要课程</w:t>
      </w:r>
      <w:r w:rsidRPr="00DA2CC6">
        <w:rPr>
          <w:rStyle w:val="ab"/>
          <w:rFonts w:ascii="华文仿宋" w:eastAsia="华文仿宋" w:hAnsi="华文仿宋"/>
          <w:color w:val="005392"/>
          <w:sz w:val="21"/>
          <w:szCs w:val="21"/>
          <w:u w:color="005392"/>
          <w:lang w:val="zh-TW" w:eastAsia="zh-TW"/>
        </w:rPr>
        <w:t xml:space="preserve"> Main Lectures (FS Teachers / Professionals</w:t>
      </w:r>
      <w:r w:rsidRPr="00DA2CC6">
        <w:rPr>
          <w:rStyle w:val="ab"/>
          <w:rFonts w:ascii="华文仿宋" w:eastAsia="华文仿宋" w:hAnsi="华文仿宋"/>
          <w:color w:val="005392"/>
          <w:sz w:val="21"/>
          <w:szCs w:val="21"/>
          <w:u w:color="005392"/>
          <w:lang w:val="en-US" w:eastAsia="zh-TW"/>
        </w:rPr>
        <w:t>)</w:t>
      </w:r>
    </w:p>
    <w:p w:rsidR="009D641F" w:rsidRPr="00DA2CC6" w:rsidRDefault="00BB2662" w:rsidP="00DA2CC6">
      <w:pPr>
        <w:pStyle w:val="a9"/>
        <w:keepLines/>
        <w:tabs>
          <w:tab w:val="clear" w:pos="1150"/>
          <w:tab w:val="left" w:pos="1300"/>
          <w:tab w:val="left" w:pos="2600"/>
          <w:tab w:val="left" w:pos="3900"/>
          <w:tab w:val="left" w:pos="5200"/>
          <w:tab w:val="left" w:pos="6500"/>
          <w:tab w:val="left" w:pos="7800"/>
          <w:tab w:val="left" w:pos="9100"/>
        </w:tabs>
        <w:spacing w:line="360" w:lineRule="exact"/>
        <w:ind w:left="720"/>
        <w:jc w:val="both"/>
        <w:rPr>
          <w:rStyle w:val="ab"/>
          <w:rFonts w:ascii="华文仿宋" w:eastAsia="华文仿宋" w:hAnsi="华文仿宋" w:cs="FangSong" w:hint="default"/>
          <w:caps w:val="0"/>
          <w:sz w:val="21"/>
          <w:szCs w:val="21"/>
        </w:rPr>
      </w:pPr>
      <w:r w:rsidRPr="00DA2CC6">
        <w:rPr>
          <w:rStyle w:val="ab"/>
          <w:rFonts w:ascii="华文仿宋" w:eastAsia="华文仿宋" w:hAnsi="华文仿宋"/>
          <w:caps w:val="0"/>
          <w:sz w:val="21"/>
          <w:szCs w:val="21"/>
        </w:rPr>
        <w:t>1</w:t>
      </w:r>
      <w:r w:rsidRPr="00DA2CC6">
        <w:rPr>
          <w:rStyle w:val="ab"/>
          <w:rFonts w:ascii="华文仿宋" w:eastAsia="华文仿宋" w:hAnsi="华文仿宋"/>
          <w:caps w:val="0"/>
          <w:sz w:val="21"/>
          <w:szCs w:val="21"/>
          <w:lang w:val="en-US"/>
        </w:rPr>
        <w:t xml:space="preserve">. </w:t>
      </w:r>
      <w:r w:rsidRPr="00DA2CC6">
        <w:rPr>
          <w:rStyle w:val="ab"/>
          <w:rFonts w:ascii="华文仿宋" w:eastAsia="华文仿宋" w:hAnsi="华文仿宋"/>
          <w:caps w:val="0"/>
          <w:sz w:val="21"/>
          <w:szCs w:val="21"/>
        </w:rPr>
        <w:t>金融经济学概论</w:t>
      </w:r>
      <w:r w:rsidRPr="00DA2CC6">
        <w:rPr>
          <w:rStyle w:val="ab"/>
          <w:rFonts w:ascii="华文仿宋" w:eastAsia="华文仿宋" w:hAnsi="华文仿宋"/>
          <w:caps w:val="0"/>
          <w:sz w:val="21"/>
          <w:szCs w:val="21"/>
          <w:lang w:val="en-US"/>
        </w:rPr>
        <w:t xml:space="preserve"> </w:t>
      </w:r>
      <w:r w:rsidRPr="00DA2CC6">
        <w:rPr>
          <w:rStyle w:val="ab"/>
          <w:rFonts w:ascii="华文仿宋" w:eastAsia="华文仿宋" w:hAnsi="华文仿宋"/>
          <w:caps w:val="0"/>
          <w:sz w:val="21"/>
          <w:szCs w:val="21"/>
          <w:lang w:val="en-US"/>
        </w:rPr>
        <w:t>Introduction to Financial Economics</w:t>
      </w:r>
    </w:p>
    <w:p w:rsidR="009D641F" w:rsidRPr="00DA2CC6" w:rsidRDefault="00BB2662" w:rsidP="00DA2CC6">
      <w:pPr>
        <w:pStyle w:val="a9"/>
        <w:keepLines/>
        <w:tabs>
          <w:tab w:val="clear" w:pos="1150"/>
          <w:tab w:val="left" w:pos="1300"/>
          <w:tab w:val="left" w:pos="2600"/>
          <w:tab w:val="left" w:pos="3900"/>
          <w:tab w:val="left" w:pos="5200"/>
          <w:tab w:val="left" w:pos="6500"/>
          <w:tab w:val="left" w:pos="7800"/>
          <w:tab w:val="left" w:pos="9100"/>
        </w:tabs>
        <w:spacing w:line="360" w:lineRule="exact"/>
        <w:ind w:left="720"/>
        <w:jc w:val="both"/>
        <w:rPr>
          <w:rStyle w:val="ab"/>
          <w:rFonts w:ascii="华文仿宋" w:eastAsia="华文仿宋" w:hAnsi="华文仿宋" w:cs="FangSong" w:hint="default"/>
          <w:caps w:val="0"/>
          <w:sz w:val="21"/>
          <w:szCs w:val="21"/>
        </w:rPr>
      </w:pPr>
      <w:r w:rsidRPr="00DA2CC6">
        <w:rPr>
          <w:rStyle w:val="ab"/>
          <w:rFonts w:ascii="华文仿宋" w:eastAsia="华文仿宋" w:hAnsi="华文仿宋"/>
          <w:caps w:val="0"/>
          <w:sz w:val="21"/>
          <w:szCs w:val="21"/>
        </w:rPr>
        <w:t>2.</w:t>
      </w:r>
      <w:r w:rsidRPr="00DA2CC6">
        <w:rPr>
          <w:rStyle w:val="ab"/>
          <w:rFonts w:ascii="华文仿宋" w:eastAsia="华文仿宋" w:hAnsi="华文仿宋"/>
          <w:caps w:val="0"/>
          <w:sz w:val="21"/>
          <w:szCs w:val="21"/>
          <w:lang w:val="en-US"/>
        </w:rPr>
        <w:t xml:space="preserve"> </w:t>
      </w:r>
      <w:r w:rsidRPr="00DA2CC6">
        <w:rPr>
          <w:rStyle w:val="ab"/>
          <w:rFonts w:ascii="华文仿宋" w:eastAsia="华文仿宋" w:hAnsi="华文仿宋"/>
          <w:caps w:val="0"/>
          <w:sz w:val="21"/>
          <w:szCs w:val="21"/>
        </w:rPr>
        <w:t>金融市场和产品</w:t>
      </w:r>
      <w:r w:rsidRPr="00DA2CC6">
        <w:rPr>
          <w:rStyle w:val="ab"/>
          <w:rFonts w:ascii="华文仿宋" w:eastAsia="华文仿宋" w:hAnsi="华文仿宋"/>
          <w:caps w:val="0"/>
          <w:sz w:val="21"/>
          <w:szCs w:val="21"/>
        </w:rPr>
        <w:t xml:space="preserve"> </w:t>
      </w:r>
      <w:r w:rsidRPr="00DA2CC6">
        <w:rPr>
          <w:rStyle w:val="ab"/>
          <w:rFonts w:ascii="华文仿宋" w:eastAsia="华文仿宋" w:hAnsi="华文仿宋"/>
          <w:caps w:val="0"/>
          <w:sz w:val="21"/>
          <w:szCs w:val="21"/>
          <w:lang w:val="en-US"/>
        </w:rPr>
        <w:t>Introduction to Financial Markets and Products</w:t>
      </w:r>
    </w:p>
    <w:p w:rsidR="009D641F" w:rsidRPr="00DA2CC6" w:rsidRDefault="00BB2662" w:rsidP="00DA2CC6">
      <w:pPr>
        <w:pStyle w:val="a9"/>
        <w:keepLines/>
        <w:tabs>
          <w:tab w:val="clear" w:pos="1150"/>
          <w:tab w:val="left" w:pos="1300"/>
          <w:tab w:val="left" w:pos="2600"/>
          <w:tab w:val="left" w:pos="3900"/>
          <w:tab w:val="left" w:pos="5200"/>
          <w:tab w:val="left" w:pos="6500"/>
          <w:tab w:val="left" w:pos="7800"/>
          <w:tab w:val="left" w:pos="9100"/>
        </w:tabs>
        <w:spacing w:line="360" w:lineRule="exact"/>
        <w:ind w:left="720"/>
        <w:jc w:val="both"/>
        <w:rPr>
          <w:rStyle w:val="ab"/>
          <w:rFonts w:ascii="华文仿宋" w:eastAsia="华文仿宋" w:hAnsi="华文仿宋" w:cs="FangSong" w:hint="default"/>
          <w:caps w:val="0"/>
          <w:sz w:val="21"/>
          <w:szCs w:val="21"/>
        </w:rPr>
      </w:pPr>
      <w:r w:rsidRPr="00DA2CC6">
        <w:rPr>
          <w:rStyle w:val="ab"/>
          <w:rFonts w:ascii="华文仿宋" w:eastAsia="华文仿宋" w:hAnsi="华文仿宋"/>
          <w:caps w:val="0"/>
          <w:sz w:val="21"/>
          <w:szCs w:val="21"/>
        </w:rPr>
        <w:t>3</w:t>
      </w:r>
      <w:r w:rsidRPr="00DA2CC6">
        <w:rPr>
          <w:rStyle w:val="ab"/>
          <w:rFonts w:ascii="华文仿宋" w:eastAsia="华文仿宋" w:hAnsi="华文仿宋"/>
          <w:caps w:val="0"/>
          <w:sz w:val="21"/>
          <w:szCs w:val="21"/>
          <w:lang w:val="en-US"/>
        </w:rPr>
        <w:t xml:space="preserve">. </w:t>
      </w:r>
      <w:r w:rsidRPr="00DA2CC6">
        <w:rPr>
          <w:rStyle w:val="ab"/>
          <w:rFonts w:ascii="华文仿宋" w:eastAsia="华文仿宋" w:hAnsi="华文仿宋"/>
          <w:caps w:val="0"/>
          <w:sz w:val="21"/>
          <w:szCs w:val="21"/>
        </w:rPr>
        <w:t>创新与战略管理</w:t>
      </w:r>
      <w:r w:rsidRPr="00DA2CC6">
        <w:rPr>
          <w:rStyle w:val="ab"/>
          <w:rFonts w:ascii="华文仿宋" w:eastAsia="华文仿宋" w:hAnsi="华文仿宋"/>
          <w:caps w:val="0"/>
          <w:sz w:val="21"/>
          <w:szCs w:val="21"/>
          <w:lang w:val="en-US"/>
        </w:rPr>
        <w:t xml:space="preserve"> </w:t>
      </w:r>
      <w:r w:rsidRPr="00DA2CC6">
        <w:rPr>
          <w:rStyle w:val="ab"/>
          <w:rFonts w:ascii="华文仿宋" w:eastAsia="华文仿宋" w:hAnsi="华文仿宋"/>
          <w:caps w:val="0"/>
          <w:sz w:val="21"/>
          <w:szCs w:val="21"/>
          <w:lang w:val="en-US"/>
        </w:rPr>
        <w:t>Innovation and Strategy Management</w:t>
      </w:r>
    </w:p>
    <w:p w:rsidR="009D641F" w:rsidRPr="00DA2CC6" w:rsidRDefault="00BB2662" w:rsidP="00DA2CC6">
      <w:pPr>
        <w:pStyle w:val="a9"/>
        <w:keepLines/>
        <w:tabs>
          <w:tab w:val="clear" w:pos="1150"/>
          <w:tab w:val="left" w:pos="1300"/>
          <w:tab w:val="left" w:pos="2600"/>
          <w:tab w:val="left" w:pos="3900"/>
          <w:tab w:val="left" w:pos="5200"/>
          <w:tab w:val="left" w:pos="6500"/>
          <w:tab w:val="left" w:pos="7800"/>
          <w:tab w:val="left" w:pos="9100"/>
        </w:tabs>
        <w:spacing w:line="360" w:lineRule="exact"/>
        <w:ind w:left="720"/>
        <w:jc w:val="both"/>
        <w:rPr>
          <w:rStyle w:val="ab"/>
          <w:rFonts w:ascii="华文仿宋" w:eastAsia="华文仿宋" w:hAnsi="华文仿宋" w:cs="FangSong" w:hint="default"/>
          <w:caps w:val="0"/>
          <w:sz w:val="21"/>
          <w:szCs w:val="21"/>
        </w:rPr>
      </w:pPr>
      <w:r w:rsidRPr="00DA2CC6">
        <w:rPr>
          <w:rStyle w:val="ab"/>
          <w:rFonts w:ascii="华文仿宋" w:eastAsia="华文仿宋" w:hAnsi="华文仿宋"/>
          <w:caps w:val="0"/>
          <w:sz w:val="21"/>
          <w:szCs w:val="21"/>
        </w:rPr>
        <w:t>4.</w:t>
      </w:r>
      <w:r w:rsidRPr="00DA2CC6">
        <w:rPr>
          <w:rStyle w:val="ab"/>
          <w:rFonts w:ascii="华文仿宋" w:eastAsia="华文仿宋" w:hAnsi="华文仿宋"/>
          <w:caps w:val="0"/>
          <w:sz w:val="21"/>
          <w:szCs w:val="21"/>
          <w:lang w:val="en-US"/>
        </w:rPr>
        <w:t xml:space="preserve"> </w:t>
      </w:r>
      <w:r w:rsidRPr="00DA2CC6">
        <w:rPr>
          <w:rStyle w:val="ab"/>
          <w:rFonts w:ascii="华文仿宋" w:eastAsia="华文仿宋" w:hAnsi="华文仿宋"/>
          <w:caps w:val="0"/>
          <w:sz w:val="21"/>
          <w:szCs w:val="21"/>
        </w:rPr>
        <w:t>发展金融</w:t>
      </w:r>
      <w:r w:rsidRPr="00DA2CC6">
        <w:rPr>
          <w:rStyle w:val="ab"/>
          <w:rFonts w:ascii="华文仿宋" w:eastAsia="华文仿宋" w:hAnsi="华文仿宋"/>
          <w:caps w:val="0"/>
          <w:sz w:val="21"/>
          <w:szCs w:val="21"/>
          <w:lang w:val="en-US"/>
        </w:rPr>
        <w:t xml:space="preserve"> </w:t>
      </w:r>
      <w:r w:rsidRPr="00DA2CC6">
        <w:rPr>
          <w:rStyle w:val="ab"/>
          <w:rFonts w:ascii="华文仿宋" w:eastAsia="华文仿宋" w:hAnsi="华文仿宋"/>
          <w:caps w:val="0"/>
          <w:sz w:val="21"/>
          <w:szCs w:val="21"/>
          <w:lang w:val="en-US"/>
        </w:rPr>
        <w:t>The Development Finance</w:t>
      </w:r>
    </w:p>
    <w:p w:rsidR="009D641F" w:rsidRPr="00DA2CC6" w:rsidRDefault="00BB2662" w:rsidP="00DA2CC6">
      <w:pPr>
        <w:pStyle w:val="a9"/>
        <w:keepLines/>
        <w:tabs>
          <w:tab w:val="clear" w:pos="1150"/>
          <w:tab w:val="left" w:pos="1300"/>
          <w:tab w:val="left" w:pos="2600"/>
          <w:tab w:val="left" w:pos="3900"/>
          <w:tab w:val="left" w:pos="5200"/>
          <w:tab w:val="left" w:pos="6500"/>
          <w:tab w:val="left" w:pos="7800"/>
          <w:tab w:val="left" w:pos="9100"/>
        </w:tabs>
        <w:spacing w:line="360" w:lineRule="exact"/>
        <w:ind w:left="720"/>
        <w:jc w:val="both"/>
        <w:rPr>
          <w:rStyle w:val="ab"/>
          <w:rFonts w:ascii="华文仿宋" w:eastAsia="华文仿宋" w:hAnsi="华文仿宋" w:cs="FangSong"/>
          <w:caps w:val="0"/>
          <w:sz w:val="21"/>
          <w:szCs w:val="21"/>
          <w:lang w:eastAsia="zh-CN"/>
        </w:rPr>
      </w:pPr>
      <w:r w:rsidRPr="00DA2CC6">
        <w:rPr>
          <w:rStyle w:val="ab"/>
          <w:rFonts w:ascii="华文仿宋" w:eastAsia="华文仿宋" w:hAnsi="华文仿宋"/>
          <w:caps w:val="0"/>
          <w:sz w:val="21"/>
          <w:szCs w:val="21"/>
        </w:rPr>
        <w:lastRenderedPageBreak/>
        <w:t>5.</w:t>
      </w:r>
      <w:r w:rsidRPr="00DA2CC6">
        <w:rPr>
          <w:rStyle w:val="ab"/>
          <w:rFonts w:ascii="华文仿宋" w:eastAsia="华文仿宋" w:hAnsi="华文仿宋"/>
          <w:caps w:val="0"/>
          <w:sz w:val="21"/>
          <w:szCs w:val="21"/>
          <w:lang w:val="en-US"/>
        </w:rPr>
        <w:t xml:space="preserve"> </w:t>
      </w:r>
      <w:r w:rsidRPr="00DA2CC6">
        <w:rPr>
          <w:rStyle w:val="ab"/>
          <w:rFonts w:ascii="华文仿宋" w:eastAsia="华文仿宋" w:hAnsi="华文仿宋"/>
          <w:caps w:val="0"/>
          <w:sz w:val="21"/>
          <w:szCs w:val="21"/>
        </w:rPr>
        <w:t>项目管理</w:t>
      </w:r>
      <w:r w:rsidRPr="00DA2CC6">
        <w:rPr>
          <w:rStyle w:val="ab"/>
          <w:rFonts w:ascii="华文仿宋" w:eastAsia="华文仿宋" w:hAnsi="华文仿宋"/>
          <w:caps w:val="0"/>
          <w:sz w:val="21"/>
          <w:szCs w:val="21"/>
        </w:rPr>
        <w:t xml:space="preserve"> </w:t>
      </w:r>
      <w:r w:rsidRPr="00DA2CC6">
        <w:rPr>
          <w:rStyle w:val="ab"/>
          <w:rFonts w:ascii="华文仿宋" w:eastAsia="华文仿宋" w:hAnsi="华文仿宋"/>
          <w:caps w:val="0"/>
          <w:sz w:val="21"/>
          <w:szCs w:val="21"/>
          <w:lang w:val="en-US"/>
        </w:rPr>
        <w:t>Project Management</w:t>
      </w:r>
    </w:p>
    <w:p w:rsidR="009D641F" w:rsidRPr="00DA2CC6" w:rsidRDefault="00BB2662" w:rsidP="00DA2CC6">
      <w:pPr>
        <w:pStyle w:val="A7"/>
        <w:spacing w:line="360" w:lineRule="exact"/>
        <w:rPr>
          <w:rStyle w:val="ab"/>
          <w:rFonts w:ascii="华文仿宋" w:eastAsia="华文仿宋" w:hAnsi="华文仿宋" w:cs="FangSong"/>
          <w:color w:val="005392"/>
          <w:sz w:val="21"/>
          <w:szCs w:val="21"/>
          <w:u w:color="005392"/>
          <w:lang w:eastAsia="zh-TW"/>
        </w:rPr>
      </w:pPr>
      <w:r w:rsidRPr="00DA2CC6">
        <w:rPr>
          <w:rStyle w:val="ab"/>
          <w:rFonts w:ascii="华文仿宋" w:eastAsia="华文仿宋" w:hAnsi="华文仿宋" w:hint="eastAsia"/>
          <w:color w:val="005392"/>
          <w:sz w:val="21"/>
          <w:szCs w:val="21"/>
          <w:u w:color="005392"/>
          <w:lang w:val="zh-TW" w:eastAsia="zh-TW"/>
        </w:rPr>
        <w:t>二</w:t>
      </w:r>
      <w:r w:rsidRPr="00DA2CC6">
        <w:rPr>
          <w:rStyle w:val="ab"/>
          <w:rFonts w:ascii="华文仿宋" w:eastAsia="华文仿宋" w:hAnsi="华文仿宋"/>
          <w:color w:val="005392"/>
          <w:sz w:val="21"/>
          <w:szCs w:val="21"/>
          <w:u w:color="005392"/>
          <w:lang w:val="en-US" w:eastAsia="zh-TW"/>
        </w:rPr>
        <w:t>.</w:t>
      </w:r>
      <w:r w:rsidRPr="00DA2CC6">
        <w:rPr>
          <w:rStyle w:val="ab"/>
          <w:rFonts w:ascii="华文仿宋" w:eastAsia="华文仿宋" w:hAnsi="华文仿宋" w:hint="eastAsia"/>
          <w:color w:val="005392"/>
          <w:sz w:val="21"/>
          <w:szCs w:val="21"/>
          <w:u w:color="005392"/>
          <w:lang w:val="zh-TW" w:eastAsia="zh-TW"/>
        </w:rPr>
        <w:t>模块</w:t>
      </w:r>
      <w:r w:rsidRPr="00DA2CC6">
        <w:rPr>
          <w:rStyle w:val="ab"/>
          <w:rFonts w:ascii="华文仿宋" w:eastAsia="华文仿宋" w:hAnsi="华文仿宋"/>
          <w:color w:val="005392"/>
          <w:sz w:val="21"/>
          <w:szCs w:val="21"/>
          <w:u w:color="005392"/>
          <w:lang w:val="zh-TW" w:eastAsia="zh-TW"/>
        </w:rPr>
        <w:t>B</w:t>
      </w:r>
      <w:r w:rsidRPr="00DA2CC6">
        <w:rPr>
          <w:rStyle w:val="ab"/>
          <w:rFonts w:ascii="华文仿宋" w:eastAsia="华文仿宋" w:hAnsi="华文仿宋" w:hint="eastAsia"/>
          <w:color w:val="005392"/>
          <w:sz w:val="21"/>
          <w:szCs w:val="21"/>
          <w:u w:color="005392"/>
          <w:lang w:val="zh-TW" w:eastAsia="zh-TW"/>
        </w:rPr>
        <w:t>项目实习体验</w:t>
      </w:r>
    </w:p>
    <w:p w:rsidR="009D641F" w:rsidRPr="00DA2CC6" w:rsidRDefault="00BB2662" w:rsidP="00DA2CC6">
      <w:pPr>
        <w:pStyle w:val="A7"/>
        <w:spacing w:line="360" w:lineRule="exact"/>
        <w:rPr>
          <w:rStyle w:val="ab"/>
          <w:rFonts w:ascii="华文仿宋" w:eastAsia="华文仿宋" w:hAnsi="华文仿宋" w:cs="FangSong"/>
          <w:color w:val="005392"/>
          <w:sz w:val="21"/>
          <w:szCs w:val="21"/>
          <w:u w:color="005392"/>
        </w:rPr>
      </w:pPr>
      <w:r w:rsidRPr="00DA2CC6">
        <w:rPr>
          <w:rStyle w:val="ab"/>
          <w:rFonts w:ascii="华文仿宋" w:eastAsia="华文仿宋" w:hAnsi="华文仿宋" w:hint="eastAsia"/>
          <w:color w:val="005392"/>
          <w:sz w:val="21"/>
          <w:szCs w:val="21"/>
          <w:u w:color="005392"/>
          <w:lang w:val="zh-TW" w:eastAsia="zh-TW"/>
        </w:rPr>
        <w:t>对于该项目，我们将为您提供我们的合作伙伴，包括世界知名跨国公司和国际组织的短期项目实习经验。该项目的朋友和伙伴包括</w:t>
      </w:r>
      <w:r w:rsidRPr="00DA2CC6">
        <w:rPr>
          <w:rStyle w:val="ab"/>
          <w:rFonts w:ascii="华文仿宋" w:eastAsia="华文仿宋" w:hAnsi="华文仿宋"/>
          <w:color w:val="005392"/>
          <w:sz w:val="21"/>
          <w:szCs w:val="21"/>
          <w:u w:color="005392"/>
          <w:lang w:val="zh-TW" w:eastAsia="zh-TW"/>
        </w:rPr>
        <w:t>:</w:t>
      </w:r>
    </w:p>
    <w:p w:rsidR="009D641F" w:rsidRPr="00DA2CC6" w:rsidRDefault="00BB2662" w:rsidP="00DA2CC6">
      <w:pPr>
        <w:pStyle w:val="a9"/>
        <w:keepLines/>
        <w:numPr>
          <w:ilvl w:val="3"/>
          <w:numId w:val="4"/>
        </w:numPr>
        <w:spacing w:line="360" w:lineRule="exact"/>
        <w:jc w:val="both"/>
        <w:rPr>
          <w:rStyle w:val="ab"/>
          <w:rFonts w:ascii="华文仿宋" w:eastAsia="华文仿宋" w:hAnsi="华文仿宋" w:cs="FangSong" w:hint="default"/>
          <w:caps w:val="0"/>
          <w:sz w:val="21"/>
          <w:szCs w:val="21"/>
        </w:rPr>
      </w:pPr>
      <w:r w:rsidRPr="00DA2CC6">
        <w:rPr>
          <w:rStyle w:val="ab"/>
          <w:rFonts w:ascii="华文仿宋" w:eastAsia="华文仿宋" w:hAnsi="华文仿宋"/>
          <w:caps w:val="0"/>
          <w:sz w:val="21"/>
          <w:szCs w:val="21"/>
        </w:rPr>
        <w:t>亚洲开发银行</w:t>
      </w:r>
      <w:r w:rsidRPr="00DA2CC6">
        <w:rPr>
          <w:rStyle w:val="ab"/>
          <w:rFonts w:ascii="华文仿宋" w:eastAsia="华文仿宋" w:hAnsi="华文仿宋"/>
          <w:caps w:val="0"/>
          <w:sz w:val="21"/>
          <w:szCs w:val="21"/>
        </w:rPr>
        <w:t xml:space="preserve"> </w:t>
      </w:r>
    </w:p>
    <w:p w:rsidR="009D641F" w:rsidRPr="00DA2CC6" w:rsidRDefault="00BB2662" w:rsidP="00DA2CC6">
      <w:pPr>
        <w:pStyle w:val="a9"/>
        <w:keepLines/>
        <w:numPr>
          <w:ilvl w:val="3"/>
          <w:numId w:val="4"/>
        </w:numPr>
        <w:spacing w:line="360" w:lineRule="exact"/>
        <w:jc w:val="both"/>
        <w:rPr>
          <w:rStyle w:val="ab"/>
          <w:rFonts w:ascii="华文仿宋" w:eastAsia="华文仿宋" w:hAnsi="华文仿宋" w:cs="FangSong" w:hint="default"/>
          <w:caps w:val="0"/>
          <w:sz w:val="21"/>
          <w:szCs w:val="21"/>
        </w:rPr>
      </w:pPr>
      <w:r w:rsidRPr="00DA2CC6">
        <w:rPr>
          <w:rStyle w:val="ab"/>
          <w:rFonts w:ascii="华文仿宋" w:eastAsia="华文仿宋" w:hAnsi="华文仿宋"/>
          <w:caps w:val="0"/>
          <w:sz w:val="21"/>
          <w:szCs w:val="21"/>
        </w:rPr>
        <w:t>欧洲央行</w:t>
      </w:r>
    </w:p>
    <w:p w:rsidR="009D641F" w:rsidRPr="00DA2CC6" w:rsidRDefault="00BB2662" w:rsidP="00DA2CC6">
      <w:pPr>
        <w:pStyle w:val="a9"/>
        <w:keepLines/>
        <w:numPr>
          <w:ilvl w:val="3"/>
          <w:numId w:val="4"/>
        </w:numPr>
        <w:spacing w:line="360" w:lineRule="exact"/>
        <w:jc w:val="both"/>
        <w:rPr>
          <w:rStyle w:val="ab"/>
          <w:rFonts w:ascii="华文仿宋" w:eastAsia="华文仿宋" w:hAnsi="华文仿宋" w:cs="FangSong" w:hint="default"/>
          <w:caps w:val="0"/>
          <w:sz w:val="21"/>
          <w:szCs w:val="21"/>
        </w:rPr>
      </w:pPr>
      <w:r w:rsidRPr="00DA2CC6">
        <w:rPr>
          <w:rStyle w:val="ab"/>
          <w:rFonts w:ascii="华文仿宋" w:eastAsia="华文仿宋" w:hAnsi="华文仿宋"/>
          <w:caps w:val="0"/>
          <w:sz w:val="21"/>
          <w:szCs w:val="21"/>
        </w:rPr>
        <w:t>欧洲投资银行</w:t>
      </w:r>
    </w:p>
    <w:p w:rsidR="009D641F" w:rsidRPr="00DA2CC6" w:rsidRDefault="00BB2662" w:rsidP="00DA2CC6">
      <w:pPr>
        <w:pStyle w:val="a9"/>
        <w:keepLines/>
        <w:numPr>
          <w:ilvl w:val="3"/>
          <w:numId w:val="4"/>
        </w:numPr>
        <w:spacing w:line="360" w:lineRule="exact"/>
        <w:jc w:val="both"/>
        <w:rPr>
          <w:rStyle w:val="ab"/>
          <w:rFonts w:ascii="华文仿宋" w:eastAsia="华文仿宋" w:hAnsi="华文仿宋" w:cs="FangSong" w:hint="default"/>
          <w:caps w:val="0"/>
          <w:sz w:val="21"/>
          <w:szCs w:val="21"/>
        </w:rPr>
      </w:pPr>
      <w:r w:rsidRPr="00DA2CC6">
        <w:rPr>
          <w:rStyle w:val="ab"/>
          <w:rFonts w:ascii="华文仿宋" w:eastAsia="华文仿宋" w:hAnsi="华文仿宋"/>
          <w:caps w:val="0"/>
          <w:sz w:val="21"/>
          <w:szCs w:val="21"/>
        </w:rPr>
        <w:t>世界银行</w:t>
      </w:r>
    </w:p>
    <w:p w:rsidR="009D641F" w:rsidRPr="00DA2CC6" w:rsidRDefault="00BB2662" w:rsidP="00DA2CC6">
      <w:pPr>
        <w:pStyle w:val="a9"/>
        <w:keepLines/>
        <w:numPr>
          <w:ilvl w:val="3"/>
          <w:numId w:val="4"/>
        </w:numPr>
        <w:spacing w:line="360" w:lineRule="exact"/>
        <w:jc w:val="both"/>
        <w:rPr>
          <w:rStyle w:val="ab"/>
          <w:rFonts w:ascii="华文仿宋" w:eastAsia="华文仿宋" w:hAnsi="华文仿宋" w:cs="FangSong"/>
          <w:caps w:val="0"/>
          <w:sz w:val="21"/>
          <w:szCs w:val="21"/>
        </w:rPr>
      </w:pPr>
      <w:r w:rsidRPr="00DA2CC6">
        <w:rPr>
          <w:rStyle w:val="ab"/>
          <w:rFonts w:ascii="华文仿宋" w:eastAsia="华文仿宋" w:hAnsi="华文仿宋"/>
          <w:caps w:val="0"/>
          <w:sz w:val="21"/>
          <w:szCs w:val="21"/>
        </w:rPr>
        <w:t>国际金融集团等</w:t>
      </w:r>
    </w:p>
    <w:p w:rsidR="009D641F" w:rsidRPr="00DA2CC6" w:rsidRDefault="00BB2662" w:rsidP="00DA2CC6">
      <w:pPr>
        <w:pStyle w:val="A7"/>
        <w:spacing w:line="360" w:lineRule="exact"/>
        <w:rPr>
          <w:rStyle w:val="ab"/>
          <w:rFonts w:ascii="华文仿宋" w:eastAsia="华文仿宋" w:hAnsi="华文仿宋" w:cs="Frutiger"/>
          <w:color w:val="005392"/>
          <w:sz w:val="21"/>
          <w:szCs w:val="21"/>
          <w:u w:color="005392"/>
        </w:rPr>
      </w:pPr>
      <w:r w:rsidRPr="00DA2CC6">
        <w:rPr>
          <w:rStyle w:val="ab"/>
          <w:rFonts w:ascii="华文仿宋" w:eastAsia="华文仿宋" w:hAnsi="华文仿宋" w:hint="eastAsia"/>
          <w:color w:val="005392"/>
          <w:sz w:val="21"/>
          <w:szCs w:val="21"/>
          <w:u w:color="005392"/>
          <w:lang w:val="zh-TW" w:eastAsia="zh-TW"/>
        </w:rPr>
        <w:t>三</w:t>
      </w:r>
      <w:r w:rsidRPr="00DA2CC6">
        <w:rPr>
          <w:rStyle w:val="ab"/>
          <w:rFonts w:ascii="华文仿宋" w:eastAsia="华文仿宋" w:hAnsi="华文仿宋"/>
          <w:color w:val="005392"/>
          <w:sz w:val="21"/>
          <w:szCs w:val="21"/>
          <w:u w:color="005392"/>
          <w:lang w:val="en-US"/>
        </w:rPr>
        <w:t>.</w:t>
      </w:r>
      <w:r w:rsidRPr="00DA2CC6">
        <w:rPr>
          <w:rStyle w:val="ab"/>
          <w:rFonts w:ascii="华文仿宋" w:eastAsia="华文仿宋" w:hAnsi="华文仿宋" w:hint="eastAsia"/>
          <w:color w:val="005392"/>
          <w:sz w:val="21"/>
          <w:szCs w:val="21"/>
          <w:u w:color="005392"/>
          <w:lang w:val="zh-TW" w:eastAsia="zh-TW"/>
        </w:rPr>
        <w:t>模块</w:t>
      </w:r>
      <w:r w:rsidRPr="00DA2CC6">
        <w:rPr>
          <w:rStyle w:val="ab"/>
          <w:rFonts w:ascii="华文仿宋" w:eastAsia="华文仿宋" w:hAnsi="华文仿宋"/>
          <w:color w:val="005392"/>
          <w:sz w:val="21"/>
          <w:szCs w:val="21"/>
          <w:u w:color="005392"/>
          <w:lang w:val="zh-TW" w:eastAsia="zh-TW"/>
        </w:rPr>
        <w:t>C</w:t>
      </w:r>
      <w:r w:rsidRPr="00DA2CC6">
        <w:rPr>
          <w:rStyle w:val="ab"/>
          <w:rFonts w:ascii="华文仿宋" w:eastAsia="华文仿宋" w:hAnsi="华文仿宋" w:hint="eastAsia"/>
          <w:color w:val="005392"/>
          <w:sz w:val="21"/>
          <w:szCs w:val="21"/>
          <w:u w:color="005392"/>
          <w:lang w:val="zh-TW" w:eastAsia="zh-TW"/>
        </w:rPr>
        <w:t>城市参访和其他活动</w:t>
      </w:r>
      <w:r w:rsidRPr="00DA2CC6">
        <w:rPr>
          <w:rStyle w:val="ab"/>
          <w:rFonts w:ascii="华文仿宋" w:eastAsia="华文仿宋" w:hAnsi="华文仿宋"/>
          <w:color w:val="005392"/>
          <w:sz w:val="21"/>
          <w:szCs w:val="21"/>
          <w:u w:color="005392"/>
          <w:lang w:val="zh-TW" w:eastAsia="zh-TW"/>
        </w:rPr>
        <w:t xml:space="preserve"> </w:t>
      </w:r>
      <w:r w:rsidRPr="00DA2CC6">
        <w:rPr>
          <w:rStyle w:val="ab"/>
          <w:rFonts w:ascii="华文仿宋" w:eastAsia="华文仿宋" w:hAnsi="华文仿宋"/>
          <w:color w:val="005392"/>
          <w:sz w:val="21"/>
          <w:szCs w:val="21"/>
          <w:u w:color="005392"/>
          <w:lang w:val="zh-TW" w:eastAsia="zh-TW"/>
        </w:rPr>
        <w:t xml:space="preserve">Frankfurt tour / </w:t>
      </w:r>
      <w:r w:rsidRPr="00DA2CC6">
        <w:rPr>
          <w:rStyle w:val="ab"/>
          <w:rFonts w:ascii="华文仿宋" w:eastAsia="华文仿宋" w:hAnsi="华文仿宋"/>
          <w:color w:val="005392"/>
          <w:sz w:val="21"/>
          <w:szCs w:val="21"/>
          <w:u w:color="005392"/>
          <w:lang w:val="en-US"/>
        </w:rPr>
        <w:t>V</w:t>
      </w:r>
      <w:r w:rsidRPr="00DA2CC6">
        <w:rPr>
          <w:rStyle w:val="ab"/>
          <w:rFonts w:ascii="华文仿宋" w:eastAsia="华文仿宋" w:hAnsi="华文仿宋"/>
          <w:color w:val="005392"/>
          <w:sz w:val="21"/>
          <w:szCs w:val="21"/>
          <w:u w:color="005392"/>
          <w:lang w:val="zh-TW" w:eastAsia="zh-TW"/>
        </w:rPr>
        <w:t>isit / Free time / Opening and closing ceremony / Party event</w:t>
      </w:r>
    </w:p>
    <w:p w:rsidR="009D641F" w:rsidRPr="00DA2CC6" w:rsidRDefault="00BB2662" w:rsidP="00525571">
      <w:pPr>
        <w:pStyle w:val="A7"/>
        <w:spacing w:line="360" w:lineRule="exact"/>
        <w:rPr>
          <w:rStyle w:val="ab"/>
          <w:rFonts w:ascii="华文仿宋" w:eastAsia="华文仿宋" w:hAnsi="华文仿宋" w:cs="FangSong"/>
          <w:color w:val="005392"/>
          <w:sz w:val="21"/>
          <w:szCs w:val="21"/>
          <w:u w:color="005392"/>
          <w:lang w:val="zh-TW" w:eastAsia="zh-TW"/>
        </w:rPr>
      </w:pPr>
      <w:r w:rsidRPr="00DA2CC6">
        <w:rPr>
          <w:rStyle w:val="ab"/>
          <w:rFonts w:ascii="华文仿宋" w:eastAsia="华文仿宋" w:hAnsi="华文仿宋" w:hint="eastAsia"/>
          <w:color w:val="005392"/>
          <w:sz w:val="21"/>
          <w:szCs w:val="21"/>
          <w:u w:color="005392"/>
          <w:lang w:val="zh-TW" w:eastAsia="zh-TW"/>
        </w:rPr>
        <w:t>申请要求</w:t>
      </w:r>
    </w:p>
    <w:p w:rsidR="009D641F" w:rsidRPr="00DA2CC6" w:rsidRDefault="00BB2662" w:rsidP="00DA2CC6">
      <w:pPr>
        <w:pStyle w:val="a9"/>
        <w:keepLines/>
        <w:numPr>
          <w:ilvl w:val="1"/>
          <w:numId w:val="6"/>
        </w:numPr>
        <w:spacing w:line="360" w:lineRule="exact"/>
        <w:jc w:val="both"/>
        <w:rPr>
          <w:rStyle w:val="ab"/>
          <w:rFonts w:ascii="华文仿宋" w:eastAsia="华文仿宋" w:hAnsi="华文仿宋" w:cs="FangSong" w:hint="default"/>
          <w:caps w:val="0"/>
          <w:sz w:val="21"/>
          <w:szCs w:val="21"/>
        </w:rPr>
      </w:pPr>
      <w:r w:rsidRPr="00DA2CC6">
        <w:rPr>
          <w:rStyle w:val="ab"/>
          <w:rFonts w:ascii="华文仿宋" w:eastAsia="华文仿宋" w:hAnsi="华文仿宋"/>
          <w:caps w:val="0"/>
          <w:sz w:val="21"/>
          <w:szCs w:val="21"/>
        </w:rPr>
        <w:t>英文水平优秀</w:t>
      </w:r>
    </w:p>
    <w:p w:rsidR="009D641F" w:rsidRPr="00DA2CC6" w:rsidRDefault="00BB2662" w:rsidP="00DA2CC6">
      <w:pPr>
        <w:pStyle w:val="a9"/>
        <w:keepLines/>
        <w:numPr>
          <w:ilvl w:val="1"/>
          <w:numId w:val="6"/>
        </w:numPr>
        <w:spacing w:line="360" w:lineRule="exact"/>
        <w:jc w:val="both"/>
        <w:rPr>
          <w:rStyle w:val="ab"/>
          <w:rFonts w:ascii="华文仿宋" w:eastAsia="华文仿宋" w:hAnsi="华文仿宋" w:cs="FangSong" w:hint="default"/>
          <w:caps w:val="0"/>
          <w:sz w:val="21"/>
          <w:szCs w:val="21"/>
        </w:rPr>
      </w:pPr>
      <w:r w:rsidRPr="00DA2CC6">
        <w:rPr>
          <w:rStyle w:val="ab"/>
          <w:rFonts w:ascii="华文仿宋" w:eastAsia="华文仿宋" w:hAnsi="华文仿宋"/>
          <w:caps w:val="0"/>
          <w:sz w:val="21"/>
          <w:szCs w:val="21"/>
        </w:rPr>
        <w:t>较强的学习和适应能力</w:t>
      </w:r>
    </w:p>
    <w:p w:rsidR="009D641F" w:rsidRPr="00DA2CC6" w:rsidRDefault="00BB2662" w:rsidP="00DA2CC6">
      <w:pPr>
        <w:pStyle w:val="a9"/>
        <w:keepLines/>
        <w:numPr>
          <w:ilvl w:val="1"/>
          <w:numId w:val="6"/>
        </w:numPr>
        <w:spacing w:line="360" w:lineRule="exact"/>
        <w:jc w:val="both"/>
        <w:rPr>
          <w:rStyle w:val="ab"/>
          <w:rFonts w:ascii="华文仿宋" w:eastAsia="华文仿宋" w:hAnsi="华文仿宋" w:cs="FangSong" w:hint="default"/>
          <w:caps w:val="0"/>
          <w:sz w:val="21"/>
          <w:szCs w:val="21"/>
        </w:rPr>
      </w:pPr>
      <w:r w:rsidRPr="00DA2CC6">
        <w:rPr>
          <w:rStyle w:val="ab"/>
          <w:rFonts w:ascii="华文仿宋" w:eastAsia="华文仿宋" w:hAnsi="华文仿宋"/>
          <w:caps w:val="0"/>
          <w:sz w:val="21"/>
          <w:szCs w:val="21"/>
        </w:rPr>
        <w:t>金融经济和管理类背景的本科生</w:t>
      </w:r>
      <w:r w:rsidRPr="00DA2CC6">
        <w:rPr>
          <w:rStyle w:val="ab"/>
          <w:rFonts w:ascii="华文仿宋" w:eastAsia="华文仿宋" w:hAnsi="华文仿宋"/>
          <w:caps w:val="0"/>
          <w:sz w:val="21"/>
          <w:szCs w:val="21"/>
        </w:rPr>
        <w:t>/</w:t>
      </w:r>
      <w:r w:rsidRPr="00DA2CC6">
        <w:rPr>
          <w:rStyle w:val="ab"/>
          <w:rFonts w:ascii="华文仿宋" w:eastAsia="华文仿宋" w:hAnsi="华文仿宋"/>
          <w:caps w:val="0"/>
          <w:sz w:val="21"/>
          <w:szCs w:val="21"/>
        </w:rPr>
        <w:t>硕士生</w:t>
      </w:r>
      <w:r w:rsidRPr="00DA2CC6">
        <w:rPr>
          <w:rStyle w:val="ab"/>
          <w:rFonts w:ascii="华文仿宋" w:eastAsia="华文仿宋" w:hAnsi="华文仿宋"/>
          <w:caps w:val="0"/>
          <w:sz w:val="21"/>
          <w:szCs w:val="21"/>
        </w:rPr>
        <w:t xml:space="preserve"> </w:t>
      </w:r>
    </w:p>
    <w:p w:rsidR="009D641F" w:rsidRPr="00DA2CC6" w:rsidRDefault="00BB2662" w:rsidP="00DA2CC6">
      <w:pPr>
        <w:pStyle w:val="a9"/>
        <w:keepLines/>
        <w:numPr>
          <w:ilvl w:val="1"/>
          <w:numId w:val="6"/>
        </w:numPr>
        <w:spacing w:line="360" w:lineRule="exact"/>
        <w:jc w:val="both"/>
        <w:rPr>
          <w:rStyle w:val="ab"/>
          <w:rFonts w:ascii="华文仿宋" w:eastAsia="华文仿宋" w:hAnsi="华文仿宋" w:cs="FangSong"/>
          <w:caps w:val="0"/>
          <w:sz w:val="21"/>
          <w:szCs w:val="21"/>
        </w:rPr>
      </w:pPr>
      <w:r w:rsidRPr="00DA2CC6">
        <w:rPr>
          <w:rStyle w:val="ab"/>
          <w:rFonts w:ascii="华文仿宋" w:eastAsia="华文仿宋" w:hAnsi="华文仿宋"/>
          <w:caps w:val="0"/>
          <w:sz w:val="21"/>
          <w:szCs w:val="21"/>
        </w:rPr>
        <w:t>来自中国合作大学</w:t>
      </w:r>
    </w:p>
    <w:p w:rsidR="009D641F" w:rsidRPr="00DA2CC6" w:rsidRDefault="00BB2662" w:rsidP="00DA2CC6">
      <w:pPr>
        <w:pStyle w:val="A7"/>
        <w:numPr>
          <w:ilvl w:val="0"/>
          <w:numId w:val="2"/>
        </w:numPr>
        <w:spacing w:line="360" w:lineRule="exact"/>
        <w:rPr>
          <w:rStyle w:val="ab"/>
          <w:rFonts w:ascii="华文仿宋" w:eastAsia="华文仿宋" w:hAnsi="华文仿宋" w:cs="FangSong"/>
          <w:color w:val="005392"/>
          <w:sz w:val="21"/>
          <w:szCs w:val="21"/>
          <w:u w:color="005392"/>
          <w:lang w:val="zh-TW" w:eastAsia="zh-TW"/>
        </w:rPr>
      </w:pPr>
      <w:r w:rsidRPr="00DA2CC6">
        <w:rPr>
          <w:rStyle w:val="ab"/>
          <w:rFonts w:ascii="华文仿宋" w:eastAsia="华文仿宋" w:hAnsi="华文仿宋" w:hint="eastAsia"/>
          <w:color w:val="005392"/>
          <w:sz w:val="21"/>
          <w:szCs w:val="21"/>
          <w:u w:color="005392"/>
          <w:lang w:val="zh-TW" w:eastAsia="zh-TW"/>
        </w:rPr>
        <w:t>申请截止日期</w:t>
      </w:r>
    </w:p>
    <w:p w:rsidR="009D641F" w:rsidRPr="00DA2CC6" w:rsidRDefault="00BB2662" w:rsidP="00DA2CC6">
      <w:pPr>
        <w:pStyle w:val="a9"/>
        <w:keepLines/>
        <w:tabs>
          <w:tab w:val="clear" w:pos="1150"/>
          <w:tab w:val="left" w:pos="1300"/>
          <w:tab w:val="left" w:pos="2600"/>
          <w:tab w:val="left" w:pos="3900"/>
          <w:tab w:val="left" w:pos="5200"/>
          <w:tab w:val="left" w:pos="6500"/>
          <w:tab w:val="left" w:pos="7800"/>
          <w:tab w:val="left" w:pos="9100"/>
        </w:tabs>
        <w:spacing w:line="360" w:lineRule="exact"/>
        <w:ind w:left="360"/>
        <w:jc w:val="both"/>
        <w:rPr>
          <w:rStyle w:val="ab"/>
          <w:rFonts w:ascii="华文仿宋" w:eastAsia="华文仿宋" w:hAnsi="华文仿宋" w:cs="FangSong"/>
          <w:caps w:val="0"/>
          <w:sz w:val="21"/>
          <w:szCs w:val="21"/>
          <w:lang w:eastAsia="zh-CN"/>
        </w:rPr>
      </w:pPr>
      <w:r w:rsidRPr="00DA2CC6">
        <w:rPr>
          <w:rStyle w:val="ab"/>
          <w:rFonts w:ascii="华文仿宋" w:eastAsia="华文仿宋" w:hAnsi="华文仿宋"/>
          <w:caps w:val="0"/>
          <w:sz w:val="21"/>
          <w:szCs w:val="21"/>
        </w:rPr>
        <w:t>12</w:t>
      </w:r>
      <w:r w:rsidRPr="00DA2CC6">
        <w:rPr>
          <w:rStyle w:val="ab"/>
          <w:rFonts w:ascii="华文仿宋" w:eastAsia="华文仿宋" w:hAnsi="华文仿宋"/>
          <w:caps w:val="0"/>
          <w:sz w:val="21"/>
          <w:szCs w:val="21"/>
        </w:rPr>
        <w:t>月</w:t>
      </w:r>
      <w:r w:rsidRPr="00DA2CC6">
        <w:rPr>
          <w:rStyle w:val="ab"/>
          <w:rFonts w:ascii="华文仿宋" w:eastAsia="华文仿宋" w:hAnsi="华文仿宋"/>
          <w:caps w:val="0"/>
          <w:sz w:val="21"/>
          <w:szCs w:val="21"/>
        </w:rPr>
        <w:t>1</w:t>
      </w:r>
      <w:r w:rsidRPr="00DA2CC6">
        <w:rPr>
          <w:rStyle w:val="ab"/>
          <w:rFonts w:ascii="华文仿宋" w:eastAsia="华文仿宋" w:hAnsi="华文仿宋"/>
          <w:caps w:val="0"/>
          <w:sz w:val="21"/>
          <w:szCs w:val="21"/>
        </w:rPr>
        <w:t>日</w:t>
      </w:r>
      <w:r w:rsidRPr="00DA2CC6">
        <w:rPr>
          <w:rStyle w:val="ab"/>
          <w:rFonts w:ascii="华文仿宋" w:eastAsia="华文仿宋" w:hAnsi="华文仿宋"/>
          <w:caps w:val="0"/>
          <w:sz w:val="21"/>
          <w:szCs w:val="21"/>
        </w:rPr>
        <w:t>(</w:t>
      </w:r>
      <w:r w:rsidRPr="00DA2CC6">
        <w:rPr>
          <w:rStyle w:val="ab"/>
          <w:rFonts w:ascii="华文仿宋" w:eastAsia="华文仿宋" w:hAnsi="华文仿宋"/>
          <w:caps w:val="0"/>
          <w:sz w:val="21"/>
          <w:szCs w:val="21"/>
        </w:rPr>
        <w:t>寒假项目</w:t>
      </w:r>
      <w:r w:rsidRPr="00DA2CC6">
        <w:rPr>
          <w:rStyle w:val="ab"/>
          <w:rFonts w:ascii="华文仿宋" w:eastAsia="华文仿宋" w:hAnsi="华文仿宋"/>
          <w:caps w:val="0"/>
          <w:sz w:val="21"/>
          <w:szCs w:val="21"/>
        </w:rPr>
        <w:t>),</w:t>
      </w:r>
      <w:r w:rsidRPr="00DA2CC6">
        <w:rPr>
          <w:rStyle w:val="ab"/>
          <w:rFonts w:ascii="华文仿宋" w:eastAsia="华文仿宋" w:hAnsi="华文仿宋"/>
          <w:caps w:val="0"/>
          <w:sz w:val="21"/>
          <w:szCs w:val="21"/>
        </w:rPr>
        <w:t xml:space="preserve"> 5</w:t>
      </w:r>
      <w:r w:rsidRPr="00DA2CC6">
        <w:rPr>
          <w:rStyle w:val="ab"/>
          <w:rFonts w:ascii="华文仿宋" w:eastAsia="华文仿宋" w:hAnsi="华文仿宋"/>
          <w:caps w:val="0"/>
          <w:sz w:val="21"/>
          <w:szCs w:val="21"/>
        </w:rPr>
        <w:t>月</w:t>
      </w:r>
      <w:r w:rsidRPr="00DA2CC6">
        <w:rPr>
          <w:rStyle w:val="ab"/>
          <w:rFonts w:ascii="华文仿宋" w:eastAsia="华文仿宋" w:hAnsi="华文仿宋"/>
          <w:caps w:val="0"/>
          <w:sz w:val="21"/>
          <w:szCs w:val="21"/>
        </w:rPr>
        <w:t xml:space="preserve">20 </w:t>
      </w:r>
      <w:r w:rsidRPr="00DA2CC6">
        <w:rPr>
          <w:rStyle w:val="ab"/>
          <w:rFonts w:ascii="华文仿宋" w:eastAsia="华文仿宋" w:hAnsi="华文仿宋"/>
          <w:caps w:val="0"/>
          <w:sz w:val="21"/>
          <w:szCs w:val="21"/>
        </w:rPr>
        <w:t>日</w:t>
      </w:r>
      <w:r w:rsidRPr="00DA2CC6">
        <w:rPr>
          <w:rStyle w:val="ab"/>
          <w:rFonts w:ascii="华文仿宋" w:eastAsia="华文仿宋" w:hAnsi="华文仿宋"/>
          <w:caps w:val="0"/>
          <w:sz w:val="21"/>
          <w:szCs w:val="21"/>
        </w:rPr>
        <w:t>(</w:t>
      </w:r>
      <w:r w:rsidRPr="00DA2CC6">
        <w:rPr>
          <w:rStyle w:val="ab"/>
          <w:rFonts w:ascii="华文仿宋" w:eastAsia="华文仿宋" w:hAnsi="华文仿宋"/>
          <w:caps w:val="0"/>
          <w:sz w:val="21"/>
          <w:szCs w:val="21"/>
        </w:rPr>
        <w:t>暑假项目</w:t>
      </w:r>
      <w:r w:rsidRPr="00DA2CC6">
        <w:rPr>
          <w:rStyle w:val="ab"/>
          <w:rFonts w:ascii="华文仿宋" w:eastAsia="华文仿宋" w:hAnsi="华文仿宋"/>
          <w:caps w:val="0"/>
          <w:sz w:val="21"/>
          <w:szCs w:val="21"/>
        </w:rPr>
        <w:t>)</w:t>
      </w:r>
    </w:p>
    <w:p w:rsidR="009D641F" w:rsidRPr="00DA2CC6" w:rsidRDefault="00BB2662" w:rsidP="00DA2CC6">
      <w:pPr>
        <w:pStyle w:val="A7"/>
        <w:numPr>
          <w:ilvl w:val="0"/>
          <w:numId w:val="2"/>
        </w:numPr>
        <w:spacing w:line="360" w:lineRule="exact"/>
        <w:rPr>
          <w:rStyle w:val="ab"/>
          <w:rFonts w:ascii="华文仿宋" w:eastAsia="华文仿宋" w:hAnsi="华文仿宋" w:cs="FangSong"/>
          <w:color w:val="005392"/>
          <w:sz w:val="21"/>
          <w:szCs w:val="21"/>
          <w:u w:color="005392"/>
          <w:lang w:val="zh-TW" w:eastAsia="zh-TW"/>
        </w:rPr>
      </w:pPr>
      <w:r w:rsidRPr="00DA2CC6">
        <w:rPr>
          <w:rStyle w:val="ab"/>
          <w:rFonts w:ascii="华文仿宋" w:eastAsia="华文仿宋" w:hAnsi="华文仿宋" w:hint="eastAsia"/>
          <w:color w:val="005392"/>
          <w:sz w:val="21"/>
          <w:szCs w:val="21"/>
          <w:u w:color="005392"/>
          <w:lang w:val="zh-TW" w:eastAsia="zh-TW"/>
        </w:rPr>
        <w:t>项目费用</w:t>
      </w:r>
    </w:p>
    <w:p w:rsidR="009D641F" w:rsidRPr="00DA2CC6" w:rsidRDefault="00BB2662" w:rsidP="00DA2CC6">
      <w:pPr>
        <w:pStyle w:val="a9"/>
        <w:keepLines/>
        <w:tabs>
          <w:tab w:val="clear" w:pos="1150"/>
          <w:tab w:val="left" w:pos="1300"/>
          <w:tab w:val="left" w:pos="2600"/>
          <w:tab w:val="left" w:pos="3900"/>
          <w:tab w:val="left" w:pos="5200"/>
          <w:tab w:val="left" w:pos="6500"/>
          <w:tab w:val="left" w:pos="7800"/>
          <w:tab w:val="left" w:pos="9100"/>
        </w:tabs>
        <w:spacing w:line="360" w:lineRule="exact"/>
        <w:ind w:left="360"/>
        <w:jc w:val="both"/>
        <w:rPr>
          <w:rStyle w:val="ab"/>
          <w:rFonts w:ascii="华文仿宋" w:eastAsia="华文仿宋" w:hAnsi="华文仿宋" w:cs="FangSong"/>
          <w:caps w:val="0"/>
          <w:sz w:val="21"/>
          <w:szCs w:val="21"/>
          <w:lang w:eastAsia="zh-CN"/>
        </w:rPr>
      </w:pPr>
      <w:r w:rsidRPr="00DA2CC6">
        <w:rPr>
          <w:rStyle w:val="ab"/>
          <w:rFonts w:ascii="华文仿宋" w:eastAsia="华文仿宋" w:hAnsi="华文仿宋"/>
          <w:caps w:val="0"/>
          <w:sz w:val="21"/>
          <w:szCs w:val="21"/>
          <w:lang w:val="pt-PT"/>
        </w:rPr>
        <w:t>€</w:t>
      </w:r>
      <w:r w:rsidRPr="00DA2CC6">
        <w:rPr>
          <w:rStyle w:val="ab"/>
          <w:rFonts w:ascii="华文仿宋" w:eastAsia="华文仿宋" w:hAnsi="华文仿宋"/>
          <w:caps w:val="0"/>
          <w:sz w:val="21"/>
          <w:szCs w:val="21"/>
        </w:rPr>
        <w:t xml:space="preserve"> 3,900 </w:t>
      </w:r>
      <w:r w:rsidRPr="00DA2CC6">
        <w:rPr>
          <w:rStyle w:val="ab"/>
          <w:rFonts w:ascii="华文仿宋" w:eastAsia="华文仿宋" w:hAnsi="华文仿宋"/>
          <w:caps w:val="0"/>
          <w:sz w:val="21"/>
          <w:szCs w:val="21"/>
          <w:lang w:val="en-US"/>
        </w:rPr>
        <w:t>(</w:t>
      </w:r>
      <w:r w:rsidRPr="00DA2CC6">
        <w:rPr>
          <w:rStyle w:val="ab"/>
          <w:rFonts w:ascii="华文仿宋" w:eastAsia="华文仿宋" w:hAnsi="华文仿宋"/>
          <w:caps w:val="0"/>
          <w:sz w:val="21"/>
          <w:szCs w:val="21"/>
        </w:rPr>
        <w:t>欧元</w:t>
      </w:r>
      <w:r w:rsidRPr="00DA2CC6">
        <w:rPr>
          <w:rStyle w:val="ab"/>
          <w:rFonts w:ascii="华文仿宋" w:eastAsia="华文仿宋" w:hAnsi="华文仿宋"/>
          <w:caps w:val="0"/>
          <w:sz w:val="21"/>
          <w:szCs w:val="21"/>
          <w:lang w:val="en-US"/>
        </w:rPr>
        <w:t>)</w:t>
      </w:r>
      <w:r w:rsidRPr="00DA2CC6">
        <w:rPr>
          <w:rStyle w:val="ab"/>
          <w:rFonts w:ascii="华文仿宋" w:eastAsia="华文仿宋" w:hAnsi="华文仿宋" w:cs="FangSong"/>
          <w:caps w:val="0"/>
          <w:sz w:val="21"/>
          <w:szCs w:val="21"/>
          <w:vertAlign w:val="superscript"/>
        </w:rPr>
        <w:footnoteReference w:id="3"/>
      </w:r>
    </w:p>
    <w:p w:rsidR="009D641F" w:rsidRPr="00DA2CC6" w:rsidRDefault="00BB2662" w:rsidP="00DA2CC6">
      <w:pPr>
        <w:pStyle w:val="A7"/>
        <w:numPr>
          <w:ilvl w:val="0"/>
          <w:numId w:val="2"/>
        </w:numPr>
        <w:spacing w:line="360" w:lineRule="exact"/>
        <w:rPr>
          <w:rStyle w:val="ab"/>
          <w:rFonts w:ascii="华文仿宋" w:eastAsia="华文仿宋" w:hAnsi="华文仿宋" w:cs="FangSong"/>
          <w:color w:val="005392"/>
          <w:sz w:val="21"/>
          <w:szCs w:val="21"/>
          <w:u w:color="005392"/>
          <w:lang w:val="zh-TW" w:eastAsia="zh-TW"/>
        </w:rPr>
      </w:pPr>
      <w:r w:rsidRPr="00DA2CC6">
        <w:rPr>
          <w:rStyle w:val="ab"/>
          <w:rFonts w:ascii="华文仿宋" w:eastAsia="华文仿宋" w:hAnsi="华文仿宋" w:hint="eastAsia"/>
          <w:color w:val="005392"/>
          <w:sz w:val="21"/>
          <w:szCs w:val="21"/>
          <w:u w:color="005392"/>
          <w:lang w:val="zh-TW" w:eastAsia="zh-TW"/>
        </w:rPr>
        <w:t>项目语言</w:t>
      </w:r>
    </w:p>
    <w:p w:rsidR="009D641F" w:rsidRPr="00DA2CC6" w:rsidRDefault="00BB2662" w:rsidP="00DA2CC6">
      <w:pPr>
        <w:pStyle w:val="a9"/>
        <w:keepLines/>
        <w:numPr>
          <w:ilvl w:val="1"/>
          <w:numId w:val="6"/>
        </w:numPr>
        <w:spacing w:line="360" w:lineRule="exact"/>
        <w:jc w:val="both"/>
        <w:rPr>
          <w:rStyle w:val="ab"/>
          <w:rFonts w:ascii="华文仿宋" w:eastAsia="华文仿宋" w:hAnsi="华文仿宋" w:cs="FangSong" w:hint="default"/>
          <w:caps w:val="0"/>
          <w:sz w:val="21"/>
          <w:szCs w:val="21"/>
        </w:rPr>
      </w:pPr>
      <w:r w:rsidRPr="00DA2CC6">
        <w:rPr>
          <w:rStyle w:val="ab"/>
          <w:rFonts w:ascii="华文仿宋" w:eastAsia="华文仿宋" w:hAnsi="华文仿宋"/>
          <w:caps w:val="0"/>
          <w:sz w:val="21"/>
          <w:szCs w:val="21"/>
        </w:rPr>
        <w:t>金融课程授课：英文</w:t>
      </w:r>
    </w:p>
    <w:p w:rsidR="009D641F" w:rsidRPr="00DA2CC6" w:rsidRDefault="00BB2662" w:rsidP="00DA2CC6">
      <w:pPr>
        <w:pStyle w:val="a9"/>
        <w:keepLines/>
        <w:numPr>
          <w:ilvl w:val="1"/>
          <w:numId w:val="6"/>
        </w:numPr>
        <w:spacing w:line="360" w:lineRule="exact"/>
        <w:jc w:val="both"/>
        <w:rPr>
          <w:rStyle w:val="ab"/>
          <w:rFonts w:ascii="华文仿宋" w:eastAsia="华文仿宋" w:hAnsi="华文仿宋" w:cs="FangSong"/>
          <w:caps w:val="0"/>
          <w:sz w:val="21"/>
          <w:szCs w:val="21"/>
        </w:rPr>
      </w:pPr>
      <w:r w:rsidRPr="00DA2CC6">
        <w:rPr>
          <w:rStyle w:val="ab"/>
          <w:rFonts w:ascii="华文仿宋" w:eastAsia="华文仿宋" w:hAnsi="华文仿宋"/>
          <w:caps w:val="0"/>
          <w:sz w:val="21"/>
          <w:szCs w:val="21"/>
        </w:rPr>
        <w:t>项目实习体验：英文</w:t>
      </w:r>
    </w:p>
    <w:p w:rsidR="009D641F" w:rsidRPr="00DA2CC6" w:rsidRDefault="00BB2662" w:rsidP="00DA2CC6">
      <w:pPr>
        <w:pStyle w:val="A7"/>
        <w:numPr>
          <w:ilvl w:val="0"/>
          <w:numId w:val="2"/>
        </w:numPr>
        <w:spacing w:line="360" w:lineRule="exact"/>
        <w:rPr>
          <w:rStyle w:val="ab"/>
          <w:rFonts w:ascii="华文仿宋" w:eastAsia="华文仿宋" w:hAnsi="华文仿宋" w:cs="FangSong"/>
          <w:color w:val="005392"/>
          <w:sz w:val="21"/>
          <w:szCs w:val="21"/>
          <w:u w:color="005392"/>
          <w:lang w:val="zh-TW" w:eastAsia="zh-TW"/>
        </w:rPr>
      </w:pPr>
      <w:r w:rsidRPr="00DA2CC6">
        <w:rPr>
          <w:rStyle w:val="ab"/>
          <w:rFonts w:ascii="华文仿宋" w:eastAsia="华文仿宋" w:hAnsi="华文仿宋" w:hint="eastAsia"/>
          <w:color w:val="005392"/>
          <w:sz w:val="21"/>
          <w:szCs w:val="21"/>
          <w:u w:color="005392"/>
          <w:lang w:val="zh-TW" w:eastAsia="zh-TW"/>
        </w:rPr>
        <w:t>项目地点</w:t>
      </w:r>
    </w:p>
    <w:p w:rsidR="009D641F" w:rsidRPr="00DA2CC6" w:rsidRDefault="00BB2662" w:rsidP="00DA2CC6">
      <w:pPr>
        <w:pStyle w:val="A7"/>
        <w:spacing w:line="360" w:lineRule="exact"/>
        <w:rPr>
          <w:rStyle w:val="ab"/>
          <w:rFonts w:ascii="华文仿宋" w:eastAsia="华文仿宋" w:hAnsi="华文仿宋" w:cs="Frutiger" w:hint="eastAsia"/>
          <w:sz w:val="21"/>
          <w:szCs w:val="21"/>
          <w:u w:color="005392"/>
          <w:lang w:val="zh-TW" w:eastAsia="zh-TW"/>
        </w:rPr>
      </w:pPr>
      <w:r w:rsidRPr="00DA2CC6">
        <w:rPr>
          <w:rStyle w:val="ab"/>
          <w:rFonts w:ascii="华文仿宋" w:eastAsia="华文仿宋" w:hAnsi="华文仿宋"/>
          <w:sz w:val="21"/>
          <w:szCs w:val="21"/>
          <w:u w:color="005392"/>
          <w:lang w:val="zh-TW" w:eastAsia="zh-TW"/>
        </w:rPr>
        <w:t xml:space="preserve">  </w:t>
      </w:r>
      <w:r w:rsidRPr="00DA2CC6">
        <w:rPr>
          <w:rStyle w:val="ab"/>
          <w:rFonts w:ascii="华文仿宋" w:eastAsia="华文仿宋" w:hAnsi="华文仿宋" w:hint="eastAsia"/>
          <w:sz w:val="21"/>
          <w:szCs w:val="21"/>
          <w:u w:color="005392"/>
          <w:lang w:val="zh-TW" w:eastAsia="zh-TW"/>
        </w:rPr>
        <w:t xml:space="preserve"> </w:t>
      </w:r>
      <w:r w:rsidRPr="00DA2CC6">
        <w:rPr>
          <w:rStyle w:val="ab"/>
          <w:rFonts w:ascii="华文仿宋" w:eastAsia="华文仿宋" w:hAnsi="华文仿宋" w:cs="宋体" w:hint="eastAsia"/>
          <w:sz w:val="21"/>
          <w:szCs w:val="21"/>
          <w:u w:color="005392"/>
          <w:lang w:val="zh-TW" w:eastAsia="zh-TW"/>
        </w:rPr>
        <w:t>德国法兰克福财经管理大学</w:t>
      </w:r>
    </w:p>
    <w:p w:rsidR="009D641F" w:rsidRPr="00DA2CC6" w:rsidRDefault="00BB2662" w:rsidP="00DA2CC6">
      <w:pPr>
        <w:pStyle w:val="A7"/>
        <w:numPr>
          <w:ilvl w:val="0"/>
          <w:numId w:val="2"/>
        </w:numPr>
        <w:spacing w:line="360" w:lineRule="exact"/>
        <w:rPr>
          <w:rStyle w:val="ab"/>
          <w:rFonts w:ascii="华文仿宋" w:eastAsia="华文仿宋" w:hAnsi="华文仿宋" w:cs="FangSong"/>
          <w:color w:val="005392"/>
          <w:sz w:val="21"/>
          <w:szCs w:val="21"/>
          <w:u w:color="005392"/>
          <w:lang w:val="zh-TW" w:eastAsia="zh-TW"/>
        </w:rPr>
      </w:pPr>
      <w:r w:rsidRPr="00DA2CC6">
        <w:rPr>
          <w:rStyle w:val="ab"/>
          <w:rFonts w:ascii="华文仿宋" w:eastAsia="华文仿宋" w:hAnsi="华文仿宋" w:hint="eastAsia"/>
          <w:color w:val="005392"/>
          <w:sz w:val="21"/>
          <w:szCs w:val="21"/>
          <w:u w:color="005392"/>
          <w:lang w:val="zh-TW" w:eastAsia="zh-TW"/>
        </w:rPr>
        <w:t>申请流程</w:t>
      </w:r>
    </w:p>
    <w:p w:rsidR="009D641F" w:rsidRPr="00DA2CC6" w:rsidRDefault="00BB2662" w:rsidP="00DA2CC6">
      <w:pPr>
        <w:pStyle w:val="a9"/>
        <w:keepLines/>
        <w:numPr>
          <w:ilvl w:val="1"/>
          <w:numId w:val="6"/>
        </w:numPr>
        <w:spacing w:line="360" w:lineRule="exact"/>
        <w:jc w:val="both"/>
        <w:rPr>
          <w:rStyle w:val="ab"/>
          <w:rFonts w:ascii="华文仿宋" w:eastAsia="华文仿宋" w:hAnsi="华文仿宋" w:cs="FangSong" w:hint="default"/>
          <w:caps w:val="0"/>
          <w:sz w:val="21"/>
          <w:szCs w:val="21"/>
        </w:rPr>
      </w:pPr>
      <w:r w:rsidRPr="00DA2CC6">
        <w:rPr>
          <w:rStyle w:val="ab"/>
          <w:rFonts w:ascii="华文仿宋" w:eastAsia="华文仿宋" w:hAnsi="华文仿宋"/>
          <w:caps w:val="0"/>
          <w:sz w:val="21"/>
          <w:szCs w:val="21"/>
        </w:rPr>
        <w:lastRenderedPageBreak/>
        <w:t>第一步</w:t>
      </w:r>
      <w:r w:rsidRPr="00DA2CC6">
        <w:rPr>
          <w:rStyle w:val="ab"/>
          <w:rFonts w:ascii="华文仿宋" w:eastAsia="华文仿宋" w:hAnsi="华文仿宋"/>
          <w:caps w:val="0"/>
          <w:sz w:val="21"/>
          <w:szCs w:val="21"/>
        </w:rPr>
        <w:t>:</w:t>
      </w:r>
      <w:r w:rsidRPr="00DA2CC6">
        <w:rPr>
          <w:rStyle w:val="ab"/>
          <w:rFonts w:ascii="华文仿宋" w:eastAsia="华文仿宋" w:hAnsi="华文仿宋"/>
          <w:caps w:val="0"/>
          <w:sz w:val="21"/>
          <w:szCs w:val="21"/>
          <w:lang w:val="en-US"/>
        </w:rPr>
        <w:t xml:space="preserve"> Email </w:t>
      </w:r>
      <w:r w:rsidRPr="00DA2CC6">
        <w:rPr>
          <w:rStyle w:val="ab"/>
          <w:rFonts w:ascii="华文仿宋" w:eastAsia="华文仿宋" w:hAnsi="华文仿宋"/>
          <w:caps w:val="0"/>
          <w:sz w:val="21"/>
          <w:szCs w:val="21"/>
        </w:rPr>
        <w:t>项目申请表到</w:t>
      </w:r>
      <w:r w:rsidRPr="00DA2CC6">
        <w:rPr>
          <w:rStyle w:val="ab"/>
          <w:rFonts w:ascii="华文仿宋" w:eastAsia="华文仿宋" w:hAnsi="华文仿宋"/>
          <w:caps w:val="0"/>
          <w:color w:val="005392"/>
          <w:sz w:val="21"/>
          <w:szCs w:val="21"/>
          <w:u w:color="005392"/>
        </w:rPr>
        <w:t xml:space="preserve"> </w:t>
      </w:r>
      <w:r w:rsidRPr="00DA2CC6">
        <w:rPr>
          <w:rStyle w:val="ab"/>
          <w:rFonts w:ascii="华文仿宋" w:eastAsia="华文仿宋" w:hAnsi="华文仿宋"/>
          <w:caps w:val="0"/>
          <w:color w:val="005392"/>
          <w:sz w:val="21"/>
          <w:szCs w:val="21"/>
          <w:u w:color="005392"/>
        </w:rPr>
        <w:t>y.zhou@int.fs.de</w:t>
      </w:r>
      <w:r w:rsidRPr="00DA2CC6">
        <w:rPr>
          <w:rStyle w:val="ab"/>
          <w:rFonts w:ascii="华文仿宋" w:eastAsia="华文仿宋" w:hAnsi="华文仿宋"/>
          <w:caps w:val="0"/>
          <w:color w:val="005392"/>
          <w:sz w:val="21"/>
          <w:szCs w:val="21"/>
          <w:u w:color="005392"/>
        </w:rPr>
        <w:t xml:space="preserve"> </w:t>
      </w:r>
      <w:r w:rsidRPr="00DA2CC6">
        <w:rPr>
          <w:rStyle w:val="ab"/>
          <w:rFonts w:ascii="华文仿宋" w:eastAsia="华文仿宋" w:hAnsi="华文仿宋"/>
          <w:caps w:val="0"/>
          <w:sz w:val="21"/>
          <w:szCs w:val="21"/>
        </w:rPr>
        <w:t>*</w:t>
      </w:r>
      <w:r w:rsidRPr="00DA2CC6">
        <w:rPr>
          <w:rStyle w:val="ab"/>
          <w:rFonts w:ascii="华文仿宋" w:eastAsia="华文仿宋" w:hAnsi="华文仿宋"/>
          <w:caps w:val="0"/>
          <w:sz w:val="21"/>
          <w:szCs w:val="21"/>
        </w:rPr>
        <w:t>亦可通过合作大学内部集中申请</w:t>
      </w:r>
    </w:p>
    <w:p w:rsidR="00DA2CC6" w:rsidRPr="00525571" w:rsidRDefault="00BB2662" w:rsidP="00525571">
      <w:pPr>
        <w:pStyle w:val="a9"/>
        <w:keepLines/>
        <w:numPr>
          <w:ilvl w:val="1"/>
          <w:numId w:val="6"/>
        </w:numPr>
        <w:spacing w:line="360" w:lineRule="exact"/>
        <w:jc w:val="both"/>
        <w:rPr>
          <w:rStyle w:val="ab"/>
          <w:rFonts w:ascii="华文仿宋" w:eastAsia="华文仿宋" w:hAnsi="华文仿宋" w:cs="FangSong"/>
          <w:caps w:val="0"/>
          <w:sz w:val="21"/>
          <w:szCs w:val="21"/>
        </w:rPr>
      </w:pPr>
      <w:r w:rsidRPr="00DA2CC6">
        <w:rPr>
          <w:rStyle w:val="ab"/>
          <w:rFonts w:ascii="华文仿宋" w:eastAsia="华文仿宋" w:hAnsi="华文仿宋"/>
          <w:caps w:val="0"/>
          <w:sz w:val="21"/>
          <w:szCs w:val="21"/>
        </w:rPr>
        <w:t>第二步</w:t>
      </w:r>
      <w:r w:rsidRPr="00DA2CC6">
        <w:rPr>
          <w:rStyle w:val="ab"/>
          <w:rFonts w:ascii="华文仿宋" w:eastAsia="华文仿宋" w:hAnsi="华文仿宋"/>
          <w:caps w:val="0"/>
          <w:sz w:val="21"/>
          <w:szCs w:val="21"/>
        </w:rPr>
        <w:t>:</w:t>
      </w:r>
      <w:r w:rsidRPr="00DA2CC6">
        <w:rPr>
          <w:rStyle w:val="ab"/>
          <w:rFonts w:ascii="华文仿宋" w:eastAsia="华文仿宋" w:hAnsi="华文仿宋"/>
          <w:caps w:val="0"/>
          <w:sz w:val="21"/>
          <w:szCs w:val="21"/>
        </w:rPr>
        <w:t xml:space="preserve"> </w:t>
      </w:r>
      <w:r w:rsidRPr="00DA2CC6">
        <w:rPr>
          <w:rStyle w:val="ab"/>
          <w:rFonts w:ascii="华文仿宋" w:eastAsia="华文仿宋" w:hAnsi="华文仿宋"/>
          <w:caps w:val="0"/>
          <w:sz w:val="21"/>
          <w:szCs w:val="21"/>
        </w:rPr>
        <w:t>处理申请，发放录取</w:t>
      </w:r>
    </w:p>
    <w:p w:rsidR="00525571" w:rsidRPr="00525571" w:rsidRDefault="00525571" w:rsidP="00525571">
      <w:pPr>
        <w:pStyle w:val="a9"/>
        <w:keepLines/>
        <w:spacing w:line="360" w:lineRule="exact"/>
        <w:ind w:left="655"/>
        <w:jc w:val="both"/>
        <w:rPr>
          <w:rFonts w:ascii="华文仿宋" w:eastAsia="华文仿宋" w:hAnsi="华文仿宋" w:cs="FangSong"/>
          <w:caps w:val="0"/>
          <w:sz w:val="21"/>
          <w:szCs w:val="21"/>
        </w:rPr>
      </w:pPr>
      <w:bookmarkStart w:id="0" w:name="_GoBack"/>
      <w:bookmarkEnd w:id="0"/>
    </w:p>
    <w:p w:rsidR="009D641F" w:rsidRPr="00525571" w:rsidRDefault="00BB2662" w:rsidP="00525571">
      <w:pPr>
        <w:pStyle w:val="A7"/>
        <w:numPr>
          <w:ilvl w:val="0"/>
          <w:numId w:val="2"/>
        </w:numPr>
        <w:spacing w:line="360" w:lineRule="auto"/>
        <w:rPr>
          <w:rFonts w:ascii="FangSong" w:eastAsia="FangSong" w:hAnsi="FangSong" w:cs="FangSong" w:hint="eastAsia"/>
          <w:color w:val="005392"/>
          <w:sz w:val="21"/>
          <w:szCs w:val="21"/>
          <w:u w:color="005392"/>
          <w:lang w:val="zh-TW" w:eastAsia="zh-TW"/>
        </w:rPr>
      </w:pPr>
      <w:r w:rsidRPr="00525571">
        <w:rPr>
          <w:rStyle w:val="ab"/>
          <w:rFonts w:eastAsia="FangSong" w:hint="eastAsia"/>
          <w:color w:val="005392"/>
          <w:sz w:val="21"/>
          <w:szCs w:val="21"/>
          <w:u w:color="005392"/>
          <w:lang w:val="zh-TW" w:eastAsia="zh-TW"/>
        </w:rPr>
        <w:t>附表一</w:t>
      </w:r>
    </w:p>
    <w:tbl>
      <w:tblPr>
        <w:tblStyle w:val="TableNormal"/>
        <w:tblW w:w="108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top w:w="0" w:type="dxa"/>
          <w:left w:w="0" w:type="dxa"/>
          <w:bottom w:w="0" w:type="dxa"/>
          <w:right w:w="0" w:type="dxa"/>
        </w:tblCellMar>
        <w:tblLook w:val="04A0" w:firstRow="1" w:lastRow="0" w:firstColumn="1" w:lastColumn="0" w:noHBand="0" w:noVBand="1"/>
      </w:tblPr>
      <w:tblGrid>
        <w:gridCol w:w="610"/>
        <w:gridCol w:w="4474"/>
        <w:gridCol w:w="827"/>
        <w:gridCol w:w="4956"/>
      </w:tblGrid>
      <w:tr w:rsidR="009D641F">
        <w:tblPrEx>
          <w:tblCellMar>
            <w:top w:w="0" w:type="dxa"/>
            <w:left w:w="0" w:type="dxa"/>
            <w:bottom w:w="0" w:type="dxa"/>
            <w:right w:w="0" w:type="dxa"/>
          </w:tblCellMar>
        </w:tblPrEx>
        <w:trPr>
          <w:trHeight w:val="260"/>
        </w:trPr>
        <w:tc>
          <w:tcPr>
            <w:tcW w:w="10867" w:type="dxa"/>
            <w:gridSpan w:val="4"/>
            <w:tcBorders>
              <w:top w:val="single" w:sz="8" w:space="0" w:color="000000"/>
              <w:left w:val="single" w:sz="8" w:space="0" w:color="000000"/>
              <w:bottom w:val="single" w:sz="8" w:space="0" w:color="FEFFFF"/>
              <w:right w:val="single" w:sz="8" w:space="0" w:color="000000"/>
            </w:tcBorders>
            <w:shd w:val="clear" w:color="auto" w:fill="0B5394"/>
            <w:tcMar>
              <w:top w:w="80" w:type="dxa"/>
              <w:left w:w="80" w:type="dxa"/>
              <w:bottom w:w="80" w:type="dxa"/>
              <w:right w:w="80" w:type="dxa"/>
            </w:tcMar>
            <w:vAlign w:val="center"/>
          </w:tcPr>
          <w:p w:rsidR="009D641F" w:rsidRDefault="00BB2662">
            <w:r>
              <w:rPr>
                <w:rStyle w:val="ab"/>
                <w:rFonts w:ascii="Frutiger" w:hAnsi="Frutiger"/>
                <w:color w:val="FEFFFF"/>
                <w:sz w:val="20"/>
                <w:szCs w:val="20"/>
                <w:u w:color="FEFFFF"/>
              </w:rPr>
              <w:t xml:space="preserve">Tentative Agenda </w:t>
            </w:r>
            <w:r>
              <w:rPr>
                <w:rStyle w:val="ab"/>
                <w:rFonts w:eastAsia="FangSong" w:hint="eastAsia"/>
                <w:color w:val="FEFFFF"/>
                <w:sz w:val="20"/>
                <w:szCs w:val="20"/>
                <w:u w:color="FEFFFF"/>
                <w:lang w:val="zh-TW" w:eastAsia="zh-TW"/>
              </w:rPr>
              <w:t>行程范例</w:t>
            </w:r>
          </w:p>
        </w:tc>
      </w:tr>
      <w:tr w:rsidR="009D641F">
        <w:tblPrEx>
          <w:tblCellMar>
            <w:top w:w="0" w:type="dxa"/>
            <w:left w:w="0" w:type="dxa"/>
            <w:bottom w:w="0" w:type="dxa"/>
            <w:right w:w="0" w:type="dxa"/>
          </w:tblCellMar>
        </w:tblPrEx>
        <w:trPr>
          <w:trHeight w:val="310"/>
        </w:trPr>
        <w:tc>
          <w:tcPr>
            <w:tcW w:w="610" w:type="dxa"/>
            <w:tcBorders>
              <w:top w:val="single" w:sz="8" w:space="0" w:color="FEFFFF"/>
              <w:left w:val="single" w:sz="8" w:space="0" w:color="000000"/>
              <w:bottom w:val="single" w:sz="8" w:space="0" w:color="000000"/>
              <w:right w:val="single" w:sz="8" w:space="0" w:color="FEFFFF"/>
            </w:tcBorders>
            <w:shd w:val="clear" w:color="auto" w:fill="0B5394"/>
            <w:tcMar>
              <w:top w:w="80" w:type="dxa"/>
              <w:left w:w="80" w:type="dxa"/>
              <w:bottom w:w="80" w:type="dxa"/>
              <w:right w:w="80" w:type="dxa"/>
            </w:tcMar>
            <w:vAlign w:val="center"/>
          </w:tcPr>
          <w:p w:rsidR="009D641F" w:rsidRDefault="009D641F"/>
        </w:tc>
        <w:tc>
          <w:tcPr>
            <w:tcW w:w="4474" w:type="dxa"/>
            <w:tcBorders>
              <w:top w:val="single" w:sz="8" w:space="0" w:color="FEFFFF"/>
              <w:left w:val="single" w:sz="8" w:space="0" w:color="FEFFFF"/>
              <w:bottom w:val="single" w:sz="8" w:space="0" w:color="000000"/>
              <w:right w:val="single" w:sz="8" w:space="0" w:color="FEFFFF"/>
            </w:tcBorders>
            <w:shd w:val="clear" w:color="auto" w:fill="0B5394"/>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color w:val="FFFFFF"/>
                <w:u w:color="FFFFFF"/>
              </w:rPr>
              <w:t>First Week</w:t>
            </w:r>
          </w:p>
        </w:tc>
        <w:tc>
          <w:tcPr>
            <w:tcW w:w="827" w:type="dxa"/>
            <w:tcBorders>
              <w:top w:val="single" w:sz="8" w:space="0" w:color="FEFFFF"/>
              <w:left w:val="single" w:sz="8" w:space="0" w:color="FEFFFF"/>
              <w:bottom w:val="single" w:sz="8" w:space="0" w:color="000000"/>
              <w:right w:val="single" w:sz="8" w:space="0" w:color="FEFFFF"/>
            </w:tcBorders>
            <w:shd w:val="clear" w:color="auto" w:fill="0B5394"/>
            <w:tcMar>
              <w:top w:w="80" w:type="dxa"/>
              <w:left w:w="80" w:type="dxa"/>
              <w:bottom w:w="80" w:type="dxa"/>
              <w:right w:w="80" w:type="dxa"/>
            </w:tcMar>
            <w:vAlign w:val="center"/>
          </w:tcPr>
          <w:p w:rsidR="009D641F" w:rsidRDefault="009D641F"/>
        </w:tc>
        <w:tc>
          <w:tcPr>
            <w:tcW w:w="4956" w:type="dxa"/>
            <w:tcBorders>
              <w:top w:val="single" w:sz="8" w:space="0" w:color="FEFFFF"/>
              <w:left w:val="single" w:sz="8" w:space="0" w:color="FEFFFF"/>
              <w:bottom w:val="single" w:sz="8" w:space="0" w:color="000000"/>
              <w:right w:val="single" w:sz="8" w:space="0" w:color="000000"/>
            </w:tcBorders>
            <w:shd w:val="clear" w:color="auto" w:fill="0B5394"/>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color w:val="FFFFFF"/>
                <w:u w:color="FFFFFF"/>
              </w:rPr>
              <w:t>Second Week</w:t>
            </w:r>
          </w:p>
        </w:tc>
      </w:tr>
      <w:tr w:rsidR="009D641F">
        <w:tblPrEx>
          <w:tblCellMar>
            <w:top w:w="0" w:type="dxa"/>
            <w:left w:w="0" w:type="dxa"/>
            <w:bottom w:w="0" w:type="dxa"/>
            <w:right w:w="0" w:type="dxa"/>
          </w:tblCellMar>
        </w:tblPrEx>
        <w:trPr>
          <w:trHeight w:val="670"/>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D1</w:t>
            </w:r>
          </w:p>
        </w:tc>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lang w:val="de-DE"/>
              </w:rPr>
              <w:t xml:space="preserve">Arrive in Frankfurt, Pick-up, Register in School </w:t>
            </w:r>
            <w:r>
              <w:rPr>
                <w:rStyle w:val="ab"/>
                <w:rFonts w:eastAsia="FangSong" w:hint="eastAsia"/>
                <w:lang w:val="zh-TW" w:eastAsia="zh-TW"/>
              </w:rPr>
              <w:t>学员抵达法兰克福，项目组接机</w:t>
            </w:r>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w:t>
            </w:r>
            <w:r>
              <w:rPr>
                <w:rStyle w:val="ab"/>
                <w:rFonts w:ascii="Frutiger" w:hAnsi="Frutiger"/>
                <w:lang w:val="zh-TW" w:eastAsia="zh-TW"/>
              </w:rPr>
              <w:t>8</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lang w:val="it-IT"/>
              </w:rPr>
              <w:t xml:space="preserve"> Cultural Tour</w:t>
            </w:r>
            <w:r>
              <w:rPr>
                <w:rStyle w:val="ab"/>
                <w:rFonts w:ascii="Frutiger" w:hAnsi="Frutiger"/>
                <w:lang w:val="zh-TW" w:eastAsia="zh-TW"/>
              </w:rPr>
              <w:t xml:space="preserve"> Example</w:t>
            </w:r>
            <w:r>
              <w:rPr>
                <w:rStyle w:val="ab"/>
                <w:rFonts w:ascii="Frutiger" w:hAnsi="Frutiger"/>
              </w:rPr>
              <w:t xml:space="preserve">: </w:t>
            </w:r>
            <w:r>
              <w:rPr>
                <w:rStyle w:val="ab"/>
                <w:rFonts w:ascii="Frutiger" w:hAnsi="Frutiger"/>
                <w:lang w:val="zh-TW" w:eastAsia="zh-TW"/>
              </w:rPr>
              <w:t xml:space="preserve">Visit </w:t>
            </w:r>
            <w:r>
              <w:rPr>
                <w:rStyle w:val="ab"/>
                <w:rFonts w:ascii="Frutiger" w:hAnsi="Frutiger"/>
                <w:lang w:val="de-DE"/>
              </w:rPr>
              <w:t xml:space="preserve">Heidelberg </w:t>
            </w:r>
            <w:r>
              <w:rPr>
                <w:rStyle w:val="ab"/>
                <w:rFonts w:eastAsia="FangSong" w:hint="eastAsia"/>
                <w:lang w:val="zh-TW" w:eastAsia="zh-TW"/>
              </w:rPr>
              <w:t>文化实践：参访海德堡（例）</w:t>
            </w:r>
            <w:r>
              <w:rPr>
                <w:rStyle w:val="ab"/>
                <w:rFonts w:ascii="FangSong" w:hAnsi="FangSong"/>
              </w:rPr>
              <w:t xml:space="preserve">        </w:t>
            </w:r>
            <w:r>
              <w:rPr>
                <w:rStyle w:val="ab"/>
                <w:rFonts w:ascii="Frutiger" w:hAnsi="Frutiger"/>
              </w:rPr>
              <w:t xml:space="preserve">   </w:t>
            </w:r>
          </w:p>
        </w:tc>
      </w:tr>
      <w:tr w:rsidR="009D641F">
        <w:tblPrEx>
          <w:tblCellMar>
            <w:top w:w="0" w:type="dxa"/>
            <w:left w:w="0" w:type="dxa"/>
            <w:bottom w:w="0" w:type="dxa"/>
            <w:right w:w="0" w:type="dxa"/>
          </w:tblCellMar>
        </w:tblPrEx>
        <w:trPr>
          <w:trHeight w:val="310"/>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r>
      <w:tr w:rsidR="009D641F">
        <w:tblPrEx>
          <w:tblCellMar>
            <w:top w:w="0" w:type="dxa"/>
            <w:left w:w="0" w:type="dxa"/>
            <w:bottom w:w="0" w:type="dxa"/>
            <w:right w:w="0" w:type="dxa"/>
          </w:tblCellMar>
        </w:tblPrEx>
        <w:trPr>
          <w:trHeight w:val="988"/>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D2</w:t>
            </w:r>
          </w:p>
        </w:tc>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Style w:val="ab"/>
                <w:rFonts w:ascii="Frutiger" w:eastAsia="Frutiger" w:hAnsi="Frutiger" w:cs="Frutiger"/>
              </w:rPr>
            </w:pPr>
            <w:r>
              <w:rPr>
                <w:rStyle w:val="ab"/>
                <w:rFonts w:ascii="Frutiger" w:hAnsi="Frutiger"/>
              </w:rPr>
              <w:t xml:space="preserve">Opening Ceremony: </w:t>
            </w:r>
            <w:proofErr w:type="spellStart"/>
            <w:r>
              <w:rPr>
                <w:rStyle w:val="ab"/>
                <w:rFonts w:ascii="Frutiger" w:hAnsi="Frutiger"/>
              </w:rPr>
              <w:t>Orentation</w:t>
            </w:r>
            <w:proofErr w:type="spellEnd"/>
            <w:r>
              <w:rPr>
                <w:rStyle w:val="ab"/>
                <w:rFonts w:ascii="Frutiger" w:hAnsi="Frutiger"/>
              </w:rPr>
              <w:t xml:space="preserve"> Speech, Notification, Team Communication </w:t>
            </w:r>
            <w:r>
              <w:rPr>
                <w:rStyle w:val="ab"/>
                <w:rFonts w:eastAsia="FangSong" w:hint="eastAsia"/>
                <w:lang w:val="zh-TW" w:eastAsia="zh-TW"/>
              </w:rPr>
              <w:t>项目开幕</w:t>
            </w:r>
            <w:r>
              <w:rPr>
                <w:rStyle w:val="ab"/>
                <w:rFonts w:ascii="FangSong" w:hAnsi="FangSong"/>
              </w:rPr>
              <w:t xml:space="preserve">: </w:t>
            </w:r>
            <w:r>
              <w:rPr>
                <w:rStyle w:val="ab"/>
                <w:rFonts w:eastAsia="FangSong" w:hint="eastAsia"/>
                <w:lang w:val="ja-JP" w:eastAsia="ja-JP"/>
              </w:rPr>
              <w:t>学校</w:t>
            </w:r>
            <w:r>
              <w:rPr>
                <w:rStyle w:val="ab"/>
                <w:rFonts w:ascii="FangSong" w:hAnsi="FangSong"/>
              </w:rPr>
              <w:t>/</w:t>
            </w:r>
            <w:r>
              <w:rPr>
                <w:rStyle w:val="ab"/>
                <w:rFonts w:eastAsia="FangSong" w:hint="eastAsia"/>
                <w:lang w:val="zh-TW" w:eastAsia="zh-TW"/>
              </w:rPr>
              <w:t>部门致辞，安全告知，团队交流</w:t>
            </w:r>
          </w:p>
          <w:p w:rsidR="009D641F" w:rsidRDefault="00BB2662">
            <w:pPr>
              <w:pStyle w:val="2"/>
              <w:rPr>
                <w:rFonts w:hint="eastAsia"/>
              </w:rPr>
            </w:pPr>
            <w:r>
              <w:rPr>
                <w:rStyle w:val="ab"/>
                <w:rFonts w:ascii="Frutiger" w:hAnsi="Frutiger"/>
              </w:rPr>
              <w:t xml:space="preserve">Key Lecture1 </w:t>
            </w:r>
            <w:r>
              <w:rPr>
                <w:rStyle w:val="ab"/>
                <w:rFonts w:eastAsia="FangSong" w:hint="eastAsia"/>
                <w:lang w:val="zh-TW" w:eastAsia="zh-TW"/>
              </w:rPr>
              <w:t>核心课程</w:t>
            </w:r>
            <w:r>
              <w:rPr>
                <w:rStyle w:val="ab"/>
                <w:rFonts w:ascii="Frutiger" w:hAnsi="Frutiger"/>
              </w:rPr>
              <w:t>1</w:t>
            </w:r>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D9</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Style w:val="ab"/>
                <w:rFonts w:ascii="Frutiger" w:eastAsia="Frutiger" w:hAnsi="Frutiger" w:cs="Frutiger"/>
              </w:rPr>
            </w:pPr>
            <w:r>
              <w:rPr>
                <w:rStyle w:val="ab"/>
                <w:rFonts w:ascii="Frutiger" w:hAnsi="Frutiger"/>
              </w:rPr>
              <w:t xml:space="preserve">Project Internship in FS </w:t>
            </w:r>
            <w:r>
              <w:rPr>
                <w:rStyle w:val="ab"/>
                <w:rFonts w:eastAsia="FangSong" w:hint="eastAsia"/>
                <w:lang w:val="zh-TW" w:eastAsia="zh-TW"/>
              </w:rPr>
              <w:t>项目实习体验</w:t>
            </w:r>
          </w:p>
          <w:p w:rsidR="009D641F" w:rsidRDefault="00BB2662">
            <w:pPr>
              <w:pStyle w:val="2"/>
              <w:rPr>
                <w:rFonts w:hint="eastAsia"/>
              </w:rPr>
            </w:pPr>
            <w:r>
              <w:rPr>
                <w:rStyle w:val="ab"/>
                <w:rFonts w:ascii="Frutiger" w:hAnsi="Frutiger"/>
              </w:rPr>
              <w:t xml:space="preserve">Discussion and Report </w:t>
            </w:r>
            <w:r>
              <w:rPr>
                <w:rStyle w:val="ab"/>
                <w:rFonts w:eastAsia="FangSong" w:hint="eastAsia"/>
                <w:lang w:val="zh-TW" w:eastAsia="zh-TW"/>
              </w:rPr>
              <w:t>项目讨论和日报</w:t>
            </w:r>
          </w:p>
        </w:tc>
      </w:tr>
      <w:tr w:rsidR="009D641F">
        <w:tblPrEx>
          <w:tblCellMar>
            <w:top w:w="0" w:type="dxa"/>
            <w:left w:w="0" w:type="dxa"/>
            <w:bottom w:w="0" w:type="dxa"/>
            <w:right w:w="0" w:type="dxa"/>
          </w:tblCellMar>
        </w:tblPrEx>
        <w:trPr>
          <w:trHeight w:val="310"/>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D641F" w:rsidRDefault="009D641F"/>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r>
      <w:tr w:rsidR="009D641F">
        <w:tblPrEx>
          <w:tblCellMar>
            <w:top w:w="0" w:type="dxa"/>
            <w:left w:w="0" w:type="dxa"/>
            <w:bottom w:w="0" w:type="dxa"/>
            <w:right w:w="0" w:type="dxa"/>
          </w:tblCellMar>
        </w:tblPrEx>
        <w:trPr>
          <w:trHeight w:val="528"/>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D3</w:t>
            </w:r>
          </w:p>
        </w:tc>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 xml:space="preserve">Key Lecture1 </w:t>
            </w:r>
            <w:r>
              <w:rPr>
                <w:rStyle w:val="ab"/>
                <w:rFonts w:eastAsia="FangSong" w:hint="eastAsia"/>
                <w:lang w:val="zh-TW" w:eastAsia="zh-TW"/>
              </w:rPr>
              <w:t>核心课程</w:t>
            </w:r>
            <w:r>
              <w:rPr>
                <w:rStyle w:val="ab"/>
                <w:rFonts w:ascii="Frutiger" w:hAnsi="Frutiger"/>
              </w:rPr>
              <w:t>2</w:t>
            </w:r>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D10</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Style w:val="ab"/>
                <w:rFonts w:ascii="Frutiger" w:eastAsia="Frutiger" w:hAnsi="Frutiger" w:cs="Frutiger"/>
              </w:rPr>
            </w:pPr>
            <w:r>
              <w:rPr>
                <w:rStyle w:val="ab"/>
                <w:rFonts w:ascii="Frutiger" w:hAnsi="Frutiger"/>
              </w:rPr>
              <w:t xml:space="preserve">Project Internship in FS </w:t>
            </w:r>
            <w:r>
              <w:rPr>
                <w:rStyle w:val="ab"/>
                <w:rFonts w:eastAsia="FangSong" w:hint="eastAsia"/>
                <w:lang w:val="zh-TW" w:eastAsia="zh-TW"/>
              </w:rPr>
              <w:t>项目实习体验</w:t>
            </w:r>
          </w:p>
          <w:p w:rsidR="009D641F" w:rsidRDefault="00BB2662">
            <w:pPr>
              <w:pStyle w:val="2"/>
              <w:rPr>
                <w:rFonts w:hint="eastAsia"/>
              </w:rPr>
            </w:pPr>
            <w:r>
              <w:rPr>
                <w:rStyle w:val="ab"/>
                <w:rFonts w:ascii="Frutiger" w:hAnsi="Frutiger"/>
              </w:rPr>
              <w:t xml:space="preserve">Discussion and Report </w:t>
            </w:r>
            <w:r>
              <w:rPr>
                <w:rStyle w:val="ab"/>
                <w:rFonts w:eastAsia="FangSong" w:hint="eastAsia"/>
                <w:lang w:val="zh-TW" w:eastAsia="zh-TW"/>
              </w:rPr>
              <w:t>项目讨论和日报</w:t>
            </w:r>
          </w:p>
        </w:tc>
      </w:tr>
      <w:tr w:rsidR="009D641F">
        <w:tblPrEx>
          <w:tblCellMar>
            <w:top w:w="0" w:type="dxa"/>
            <w:left w:w="0" w:type="dxa"/>
            <w:bottom w:w="0" w:type="dxa"/>
            <w:right w:w="0" w:type="dxa"/>
          </w:tblCellMar>
        </w:tblPrEx>
        <w:trPr>
          <w:trHeight w:val="310"/>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49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D641F" w:rsidRDefault="009D641F"/>
        </w:tc>
      </w:tr>
      <w:tr w:rsidR="009D641F">
        <w:tblPrEx>
          <w:tblCellMar>
            <w:top w:w="0" w:type="dxa"/>
            <w:left w:w="0" w:type="dxa"/>
            <w:bottom w:w="0" w:type="dxa"/>
            <w:right w:w="0" w:type="dxa"/>
          </w:tblCellMar>
        </w:tblPrEx>
        <w:trPr>
          <w:trHeight w:val="528"/>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D4</w:t>
            </w:r>
          </w:p>
        </w:tc>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 xml:space="preserve">Key Lecture2 </w:t>
            </w:r>
            <w:r>
              <w:rPr>
                <w:rStyle w:val="ab"/>
                <w:rFonts w:eastAsia="FangSong" w:hint="eastAsia"/>
                <w:lang w:val="zh-TW" w:eastAsia="zh-TW"/>
              </w:rPr>
              <w:t>核心课程</w:t>
            </w:r>
            <w:r>
              <w:rPr>
                <w:rStyle w:val="ab"/>
                <w:rFonts w:ascii="Frutiger" w:hAnsi="Frutiger"/>
              </w:rPr>
              <w:t>3</w:t>
            </w:r>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D11</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Style w:val="ab"/>
                <w:rFonts w:ascii="Frutiger" w:eastAsia="Frutiger" w:hAnsi="Frutiger" w:cs="Frutiger"/>
              </w:rPr>
            </w:pPr>
            <w:r>
              <w:rPr>
                <w:rStyle w:val="ab"/>
                <w:rFonts w:ascii="Frutiger" w:hAnsi="Frutiger"/>
              </w:rPr>
              <w:t xml:space="preserve">Project Internship in FS </w:t>
            </w:r>
            <w:r>
              <w:rPr>
                <w:rStyle w:val="ab"/>
                <w:rFonts w:eastAsia="FangSong" w:hint="eastAsia"/>
                <w:lang w:val="zh-TW" w:eastAsia="zh-TW"/>
              </w:rPr>
              <w:t>项目实习体验</w:t>
            </w:r>
          </w:p>
          <w:p w:rsidR="009D641F" w:rsidRDefault="00BB2662">
            <w:pPr>
              <w:pStyle w:val="2"/>
              <w:rPr>
                <w:rFonts w:hint="eastAsia"/>
              </w:rPr>
            </w:pPr>
            <w:r>
              <w:rPr>
                <w:rStyle w:val="ab"/>
                <w:rFonts w:ascii="Frutiger" w:hAnsi="Frutiger"/>
              </w:rPr>
              <w:t xml:space="preserve">Discussion and Report </w:t>
            </w:r>
            <w:r>
              <w:rPr>
                <w:rStyle w:val="ab"/>
                <w:rFonts w:eastAsia="FangSong" w:hint="eastAsia"/>
                <w:lang w:val="zh-TW" w:eastAsia="zh-TW"/>
              </w:rPr>
              <w:t>项目讨论和日报</w:t>
            </w:r>
          </w:p>
        </w:tc>
      </w:tr>
      <w:tr w:rsidR="009D641F">
        <w:tblPrEx>
          <w:tblCellMar>
            <w:top w:w="0" w:type="dxa"/>
            <w:left w:w="0" w:type="dxa"/>
            <w:bottom w:w="0" w:type="dxa"/>
            <w:right w:w="0" w:type="dxa"/>
          </w:tblCellMar>
        </w:tblPrEx>
        <w:trPr>
          <w:trHeight w:val="310"/>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r>
      <w:tr w:rsidR="009D641F">
        <w:tblPrEx>
          <w:tblCellMar>
            <w:top w:w="0" w:type="dxa"/>
            <w:left w:w="0" w:type="dxa"/>
            <w:bottom w:w="0" w:type="dxa"/>
            <w:right w:w="0" w:type="dxa"/>
          </w:tblCellMar>
        </w:tblPrEx>
        <w:trPr>
          <w:trHeight w:val="528"/>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D5</w:t>
            </w:r>
          </w:p>
        </w:tc>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 xml:space="preserve">Key Lecture3  </w:t>
            </w:r>
            <w:r>
              <w:rPr>
                <w:rStyle w:val="ab"/>
                <w:rFonts w:eastAsia="FangSong" w:hint="eastAsia"/>
                <w:lang w:val="zh-TW" w:eastAsia="zh-TW"/>
              </w:rPr>
              <w:t>核心课程</w:t>
            </w:r>
            <w:r>
              <w:rPr>
                <w:rStyle w:val="ab"/>
                <w:rFonts w:ascii="Frutiger" w:hAnsi="Frutiger"/>
              </w:rPr>
              <w:t>4</w:t>
            </w:r>
          </w:p>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D12</w:t>
            </w:r>
          </w:p>
        </w:tc>
        <w:tc>
          <w:tcPr>
            <w:tcW w:w="49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D641F" w:rsidRDefault="00BB2662">
            <w:pPr>
              <w:pStyle w:val="2"/>
              <w:rPr>
                <w:rStyle w:val="ab"/>
                <w:rFonts w:ascii="FangSong" w:eastAsia="FangSong" w:hAnsi="FangSong" w:cs="FangSong"/>
              </w:rPr>
            </w:pPr>
            <w:r>
              <w:rPr>
                <w:rStyle w:val="ab"/>
                <w:rFonts w:ascii="Frutiger" w:hAnsi="Frutiger"/>
              </w:rPr>
              <w:t xml:space="preserve">Project Internship in FS </w:t>
            </w:r>
            <w:r>
              <w:rPr>
                <w:rStyle w:val="ab"/>
                <w:rFonts w:eastAsia="FangSong" w:hint="eastAsia"/>
                <w:lang w:val="zh-TW" w:eastAsia="zh-TW"/>
              </w:rPr>
              <w:t>项目实习体验</w:t>
            </w:r>
          </w:p>
          <w:p w:rsidR="009D641F" w:rsidRDefault="00BB2662">
            <w:pPr>
              <w:pStyle w:val="2"/>
              <w:rPr>
                <w:rFonts w:hint="eastAsia"/>
              </w:rPr>
            </w:pPr>
            <w:r>
              <w:rPr>
                <w:rStyle w:val="ab"/>
                <w:rFonts w:ascii="Frutiger" w:hAnsi="Frutiger"/>
              </w:rPr>
              <w:t xml:space="preserve">Discussion and Report </w:t>
            </w:r>
            <w:r>
              <w:rPr>
                <w:rStyle w:val="ab"/>
                <w:rFonts w:eastAsia="FangSong" w:hint="eastAsia"/>
                <w:lang w:val="zh-TW" w:eastAsia="zh-TW"/>
              </w:rPr>
              <w:t>项目讨论和日报</w:t>
            </w:r>
          </w:p>
        </w:tc>
      </w:tr>
      <w:tr w:rsidR="009D641F">
        <w:tblPrEx>
          <w:tblCellMar>
            <w:top w:w="0" w:type="dxa"/>
            <w:left w:w="0" w:type="dxa"/>
            <w:bottom w:w="0" w:type="dxa"/>
            <w:right w:w="0" w:type="dxa"/>
          </w:tblCellMar>
        </w:tblPrEx>
        <w:trPr>
          <w:trHeight w:val="310"/>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4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D641F" w:rsidRDefault="009D641F"/>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r>
      <w:tr w:rsidR="009D641F">
        <w:tblPrEx>
          <w:tblCellMar>
            <w:top w:w="0" w:type="dxa"/>
            <w:left w:w="0" w:type="dxa"/>
            <w:bottom w:w="0" w:type="dxa"/>
            <w:right w:w="0" w:type="dxa"/>
          </w:tblCellMar>
        </w:tblPrEx>
        <w:trPr>
          <w:trHeight w:val="748"/>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lastRenderedPageBreak/>
              <w:t>D6</w:t>
            </w:r>
          </w:p>
        </w:tc>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 xml:space="preserve">Key Lecture4 </w:t>
            </w:r>
            <w:r>
              <w:rPr>
                <w:rStyle w:val="ab"/>
                <w:rFonts w:eastAsia="FangSong" w:hint="eastAsia"/>
                <w:lang w:val="zh-TW" w:eastAsia="zh-TW"/>
              </w:rPr>
              <w:t xml:space="preserve"> </w:t>
            </w:r>
            <w:r>
              <w:rPr>
                <w:rStyle w:val="ab"/>
                <w:rFonts w:eastAsia="FangSong" w:hint="eastAsia"/>
                <w:lang w:val="zh-TW" w:eastAsia="zh-TW"/>
              </w:rPr>
              <w:t>核心课程</w:t>
            </w:r>
            <w:r>
              <w:rPr>
                <w:rStyle w:val="ab"/>
                <w:rFonts w:ascii="Frutiger" w:hAnsi="Frutiger"/>
              </w:rPr>
              <w:t xml:space="preserve">5                                                        </w:t>
            </w:r>
            <w:r>
              <w:rPr>
                <w:rStyle w:val="ab"/>
                <w:rFonts w:ascii="Frutiger" w:hAnsi="Frutiger"/>
                <w:lang w:val="zh-TW" w:eastAsia="zh-TW"/>
              </w:rPr>
              <w:t xml:space="preserve">             </w:t>
            </w:r>
            <w:r>
              <w:rPr>
                <w:rStyle w:val="ab"/>
                <w:rFonts w:ascii="Frutiger" w:hAnsi="Frutiger"/>
                <w:lang w:val="it-IT"/>
              </w:rPr>
              <w:t>Cultural Tour</w:t>
            </w:r>
            <w:r>
              <w:rPr>
                <w:rStyle w:val="ab"/>
                <w:rFonts w:ascii="Frutiger" w:hAnsi="Frutiger"/>
                <w:lang w:val="zh-TW" w:eastAsia="zh-TW"/>
              </w:rPr>
              <w:t xml:space="preserve"> Example</w:t>
            </w:r>
            <w:r>
              <w:rPr>
                <w:rStyle w:val="ab"/>
                <w:rFonts w:ascii="Frutiger" w:hAnsi="Frutiger"/>
              </w:rPr>
              <w:t xml:space="preserve">: Visit ECB </w:t>
            </w:r>
            <w:r>
              <w:rPr>
                <w:rStyle w:val="ab"/>
                <w:rFonts w:ascii="Frutiger" w:hAnsi="Frutiger"/>
                <w:lang w:val="zh-TW" w:eastAsia="zh-TW"/>
              </w:rPr>
              <w:t xml:space="preserve"> </w:t>
            </w:r>
            <w:r>
              <w:rPr>
                <w:rStyle w:val="ab"/>
                <w:rFonts w:eastAsia="FangSong" w:hint="eastAsia"/>
                <w:lang w:val="zh-TW" w:eastAsia="zh-TW"/>
              </w:rPr>
              <w:t>文化实践：参访欧洲央行总部（例）</w:t>
            </w:r>
          </w:p>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D13</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Style w:val="ab"/>
                <w:rFonts w:ascii="Frutiger" w:eastAsia="Frutiger" w:hAnsi="Frutiger" w:cs="Frutiger"/>
              </w:rPr>
            </w:pPr>
            <w:r>
              <w:rPr>
                <w:rStyle w:val="ab"/>
                <w:rFonts w:ascii="Frutiger" w:hAnsi="Frutiger"/>
              </w:rPr>
              <w:t xml:space="preserve">Project Internship in FS </w:t>
            </w:r>
            <w:r>
              <w:rPr>
                <w:rStyle w:val="ab"/>
                <w:rFonts w:eastAsia="FangSong" w:hint="eastAsia"/>
                <w:lang w:val="zh-TW" w:eastAsia="zh-TW"/>
              </w:rPr>
              <w:t>项目实习体验</w:t>
            </w:r>
          </w:p>
          <w:p w:rsidR="009D641F" w:rsidRDefault="00BB2662">
            <w:pPr>
              <w:pStyle w:val="2"/>
              <w:rPr>
                <w:rFonts w:hint="eastAsia"/>
              </w:rPr>
            </w:pPr>
            <w:r>
              <w:rPr>
                <w:rStyle w:val="ab"/>
                <w:rFonts w:ascii="Frutiger" w:hAnsi="Frutiger"/>
              </w:rPr>
              <w:t xml:space="preserve">Discussion and Report </w:t>
            </w:r>
            <w:r>
              <w:rPr>
                <w:rStyle w:val="ab"/>
                <w:rFonts w:eastAsia="FangSong" w:hint="eastAsia"/>
                <w:lang w:val="zh-TW" w:eastAsia="zh-TW"/>
              </w:rPr>
              <w:t>项目讨论和日报</w:t>
            </w:r>
          </w:p>
        </w:tc>
      </w:tr>
      <w:tr w:rsidR="009D641F">
        <w:tblPrEx>
          <w:tblCellMar>
            <w:top w:w="0" w:type="dxa"/>
            <w:left w:w="0" w:type="dxa"/>
            <w:bottom w:w="0" w:type="dxa"/>
            <w:right w:w="0" w:type="dxa"/>
          </w:tblCellMar>
        </w:tblPrEx>
        <w:trPr>
          <w:trHeight w:val="310"/>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4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D641F" w:rsidRDefault="009D641F"/>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r>
      <w:tr w:rsidR="009D641F">
        <w:tblPrEx>
          <w:tblCellMar>
            <w:top w:w="0" w:type="dxa"/>
            <w:left w:w="0" w:type="dxa"/>
            <w:bottom w:w="0" w:type="dxa"/>
            <w:right w:w="0" w:type="dxa"/>
          </w:tblCellMar>
        </w:tblPrEx>
        <w:trPr>
          <w:trHeight w:val="1016"/>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D7</w:t>
            </w:r>
          </w:p>
        </w:tc>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Cultural Tour: Visit the Financial District of Fran</w:t>
            </w:r>
            <w:r>
              <w:rPr>
                <w:rStyle w:val="ab"/>
                <w:rFonts w:ascii="Frutiger" w:hAnsi="Frutiger"/>
              </w:rPr>
              <w:t>k</w:t>
            </w:r>
            <w:r>
              <w:rPr>
                <w:rStyle w:val="ab"/>
                <w:rFonts w:ascii="Frutiger" w:hAnsi="Frutiger"/>
              </w:rPr>
              <w:t xml:space="preserve">furt </w:t>
            </w:r>
            <w:r>
              <w:rPr>
                <w:rStyle w:val="ab"/>
                <w:rFonts w:eastAsia="FangSong" w:hint="eastAsia"/>
              </w:rPr>
              <w:t>文化实践：参访法兰克福金融中心</w:t>
            </w:r>
            <w:r>
              <w:rPr>
                <w:rStyle w:val="ab"/>
                <w:rFonts w:eastAsia="FangSong" w:hint="eastAsia"/>
              </w:rPr>
              <w:t xml:space="preserve">                     </w:t>
            </w:r>
          </w:p>
        </w:tc>
        <w:tc>
          <w:tcPr>
            <w:tcW w:w="82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D14</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BB2662">
            <w:pPr>
              <w:pStyle w:val="2"/>
              <w:rPr>
                <w:rStyle w:val="ab"/>
                <w:rFonts w:ascii="Frutiger" w:eastAsia="Frutiger" w:hAnsi="Frutiger" w:cs="Frutiger"/>
              </w:rPr>
            </w:pPr>
            <w:r>
              <w:rPr>
                <w:rStyle w:val="ab"/>
                <w:rFonts w:ascii="Frutiger" w:hAnsi="Frutiger"/>
              </w:rPr>
              <w:t xml:space="preserve">Project Internship in FS </w:t>
            </w:r>
            <w:r>
              <w:rPr>
                <w:rStyle w:val="ab"/>
                <w:rFonts w:eastAsia="FangSong" w:hint="eastAsia"/>
                <w:lang w:val="zh-TW" w:eastAsia="zh-TW"/>
              </w:rPr>
              <w:t>项目实习体验</w:t>
            </w:r>
          </w:p>
          <w:p w:rsidR="009D641F" w:rsidRDefault="00BB2662">
            <w:pPr>
              <w:pStyle w:val="2"/>
              <w:rPr>
                <w:rFonts w:hint="eastAsia"/>
              </w:rPr>
            </w:pPr>
            <w:r>
              <w:rPr>
                <w:rStyle w:val="ab"/>
                <w:rFonts w:ascii="Frutiger" w:hAnsi="Frutiger"/>
              </w:rPr>
              <w:t xml:space="preserve">Discussion and Report </w:t>
            </w:r>
            <w:r>
              <w:rPr>
                <w:rStyle w:val="ab"/>
                <w:rFonts w:eastAsia="FangSong" w:hint="eastAsia"/>
                <w:lang w:val="zh-TW" w:eastAsia="zh-TW"/>
              </w:rPr>
              <w:t>项目讨论和日报</w:t>
            </w:r>
            <w:r>
              <w:rPr>
                <w:rStyle w:val="ab"/>
                <w:rFonts w:eastAsia="FangSong" w:hint="eastAsia"/>
                <w:lang w:val="zh-TW" w:eastAsia="zh-TW"/>
              </w:rPr>
              <w:t xml:space="preserve">   </w:t>
            </w:r>
            <w:r>
              <w:rPr>
                <w:rStyle w:val="ab"/>
                <w:rFonts w:ascii="Frutiger" w:hAnsi="Frutiger"/>
                <w:lang w:val="zh-TW" w:eastAsia="zh-TW"/>
              </w:rPr>
              <w:t xml:space="preserve">                                                               C</w:t>
            </w:r>
            <w:proofErr w:type="spellStart"/>
            <w:r>
              <w:rPr>
                <w:rStyle w:val="ab"/>
                <w:rFonts w:ascii="Frutiger" w:hAnsi="Frutiger"/>
              </w:rPr>
              <w:t>ompletion</w:t>
            </w:r>
            <w:proofErr w:type="spellEnd"/>
            <w:r>
              <w:rPr>
                <w:rStyle w:val="ab"/>
                <w:rFonts w:ascii="Frutiger" w:hAnsi="Frutiger"/>
                <w:lang w:val="zh-TW" w:eastAsia="zh-TW"/>
              </w:rPr>
              <w:t xml:space="preserve"> Ceremony</w:t>
            </w:r>
            <w:r>
              <w:rPr>
                <w:rStyle w:val="ab"/>
                <w:rFonts w:ascii="Frutiger" w:hAnsi="Frutiger"/>
              </w:rPr>
              <w:t xml:space="preserve"> </w:t>
            </w:r>
            <w:r>
              <w:rPr>
                <w:rStyle w:val="ab"/>
                <w:rFonts w:eastAsia="FangSong" w:hint="eastAsia"/>
                <w:lang w:val="zh-TW" w:eastAsia="zh-TW"/>
              </w:rPr>
              <w:t>项目闭幕：学校</w:t>
            </w:r>
            <w:r>
              <w:rPr>
                <w:rStyle w:val="ab"/>
                <w:rFonts w:ascii="FangSong" w:hAnsi="FangSong"/>
                <w:lang w:val="zh-TW" w:eastAsia="zh-TW"/>
              </w:rPr>
              <w:t>/</w:t>
            </w:r>
            <w:r>
              <w:rPr>
                <w:rStyle w:val="ab"/>
                <w:rFonts w:eastAsia="FangSong" w:hint="eastAsia"/>
                <w:lang w:val="zh-TW" w:eastAsia="zh-TW"/>
              </w:rPr>
              <w:t>部门致辞，发放证书，合影</w:t>
            </w:r>
          </w:p>
        </w:tc>
      </w:tr>
      <w:tr w:rsidR="009D641F">
        <w:tblPrEx>
          <w:tblCellMar>
            <w:top w:w="0" w:type="dxa"/>
            <w:left w:w="0" w:type="dxa"/>
            <w:bottom w:w="0" w:type="dxa"/>
            <w:right w:w="0" w:type="dxa"/>
          </w:tblCellMar>
        </w:tblPrEx>
        <w:trPr>
          <w:trHeight w:val="670"/>
        </w:trPr>
        <w:tc>
          <w:tcPr>
            <w:tcW w:w="61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447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9D641F" w:rsidRDefault="009D641F"/>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rPr>
              <w:t>D15</w:t>
            </w:r>
          </w:p>
        </w:tc>
        <w:tc>
          <w:tcPr>
            <w:tcW w:w="49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lang w:val="zh-TW" w:eastAsia="zh-TW"/>
              </w:rPr>
              <w:t xml:space="preserve"> Leave Frankfurt </w:t>
            </w:r>
            <w:r>
              <w:rPr>
                <w:rStyle w:val="ab"/>
                <w:rFonts w:eastAsia="FangSong" w:hint="eastAsia"/>
                <w:lang w:val="zh-TW" w:eastAsia="zh-TW"/>
              </w:rPr>
              <w:t>学员离开法兰克福，项目组送机</w:t>
            </w:r>
          </w:p>
        </w:tc>
      </w:tr>
      <w:tr w:rsidR="009D641F">
        <w:tblPrEx>
          <w:tblCellMar>
            <w:top w:w="0" w:type="dxa"/>
            <w:left w:w="0" w:type="dxa"/>
            <w:bottom w:w="0" w:type="dxa"/>
            <w:right w:w="0" w:type="dxa"/>
          </w:tblCellMar>
        </w:tblPrEx>
        <w:trPr>
          <w:trHeight w:val="400"/>
        </w:trPr>
        <w:tc>
          <w:tcPr>
            <w:tcW w:w="10867"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D641F" w:rsidRDefault="00BB2662">
            <w:pPr>
              <w:pStyle w:val="2"/>
              <w:rPr>
                <w:rFonts w:hint="eastAsia"/>
              </w:rPr>
            </w:pPr>
            <w:r>
              <w:rPr>
                <w:rStyle w:val="ab"/>
                <w:rFonts w:ascii="Frutiger" w:hAnsi="Frutiger"/>
                <w:sz w:val="16"/>
                <w:szCs w:val="16"/>
              </w:rPr>
              <w:t xml:space="preserve">*The above contents are for reference only, and Frankfurt School of Finance and Management will have the right </w:t>
            </w:r>
            <w:r>
              <w:rPr>
                <w:rStyle w:val="ab"/>
                <w:rFonts w:ascii="Frutiger" w:hAnsi="Frutiger"/>
                <w:sz w:val="16"/>
                <w:szCs w:val="16"/>
              </w:rPr>
              <w:t>to adjust the itinerary according to the actual situ</w:t>
            </w:r>
            <w:r>
              <w:rPr>
                <w:rStyle w:val="ab"/>
                <w:rFonts w:ascii="Frutiger" w:hAnsi="Frutiger"/>
                <w:sz w:val="16"/>
                <w:szCs w:val="16"/>
              </w:rPr>
              <w:t>a</w:t>
            </w:r>
            <w:r>
              <w:rPr>
                <w:rStyle w:val="ab"/>
                <w:rFonts w:ascii="Frutiger" w:hAnsi="Frutiger"/>
                <w:sz w:val="16"/>
                <w:szCs w:val="16"/>
              </w:rPr>
              <w:t>tion. *</w:t>
            </w:r>
            <w:r>
              <w:rPr>
                <w:rStyle w:val="ab"/>
                <w:rFonts w:eastAsia="FangSong" w:hint="eastAsia"/>
                <w:sz w:val="16"/>
                <w:szCs w:val="16"/>
                <w:lang w:val="zh-TW" w:eastAsia="zh-TW"/>
              </w:rPr>
              <w:t>以上行程和内容为行程范例，法兰克福财经管理大学将有权根据实际情况调整上述行程安排。</w:t>
            </w:r>
          </w:p>
        </w:tc>
      </w:tr>
    </w:tbl>
    <w:p w:rsidR="009D641F" w:rsidRPr="00525571" w:rsidRDefault="009D641F">
      <w:pPr>
        <w:pStyle w:val="A7"/>
        <w:spacing w:line="360" w:lineRule="auto"/>
        <w:rPr>
          <w:rStyle w:val="ab"/>
          <w:rFonts w:ascii="FangSong" w:eastAsiaTheme="minorEastAsia" w:hAnsi="FangSong" w:cs="FangSong" w:hint="eastAsia"/>
          <w:color w:val="005392"/>
          <w:sz w:val="32"/>
          <w:szCs w:val="32"/>
          <w:u w:color="005392"/>
          <w:lang w:val="zh-TW"/>
        </w:rPr>
      </w:pPr>
    </w:p>
    <w:p w:rsidR="009D641F" w:rsidRPr="00525571" w:rsidRDefault="00BB2662" w:rsidP="00525571">
      <w:pPr>
        <w:pStyle w:val="A7"/>
        <w:numPr>
          <w:ilvl w:val="0"/>
          <w:numId w:val="2"/>
        </w:numPr>
        <w:spacing w:line="360" w:lineRule="auto"/>
        <w:rPr>
          <w:rFonts w:ascii="FangSong" w:eastAsia="FangSong" w:hAnsi="FangSong" w:cs="FangSong" w:hint="eastAsia"/>
          <w:color w:val="005392"/>
          <w:sz w:val="32"/>
          <w:szCs w:val="32"/>
          <w:u w:color="005392"/>
          <w:lang w:val="zh-TW" w:eastAsia="zh-TW"/>
        </w:rPr>
      </w:pPr>
      <w:r>
        <w:rPr>
          <w:rStyle w:val="ab"/>
          <w:rFonts w:eastAsia="FangSong" w:hint="eastAsia"/>
          <w:color w:val="005392"/>
          <w:sz w:val="32"/>
          <w:szCs w:val="32"/>
          <w:u w:color="005392"/>
          <w:lang w:val="zh-TW" w:eastAsia="zh-TW"/>
        </w:rPr>
        <w:t>附表二</w:t>
      </w:r>
    </w:p>
    <w:tbl>
      <w:tblPr>
        <w:tblStyle w:val="TableNormal"/>
        <w:tblW w:w="107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CellMar>
          <w:top w:w="0" w:type="dxa"/>
          <w:left w:w="0" w:type="dxa"/>
          <w:bottom w:w="0" w:type="dxa"/>
          <w:right w:w="0" w:type="dxa"/>
        </w:tblCellMar>
        <w:tblLook w:val="04A0" w:firstRow="1" w:lastRow="0" w:firstColumn="1" w:lastColumn="0" w:noHBand="0" w:noVBand="1"/>
      </w:tblPr>
      <w:tblGrid>
        <w:gridCol w:w="7645"/>
        <w:gridCol w:w="3084"/>
      </w:tblGrid>
      <w:tr w:rsidR="009D641F">
        <w:tblPrEx>
          <w:tblCellMar>
            <w:top w:w="0" w:type="dxa"/>
            <w:left w:w="0" w:type="dxa"/>
            <w:bottom w:w="0" w:type="dxa"/>
            <w:right w:w="0" w:type="dxa"/>
          </w:tblCellMar>
        </w:tblPrEx>
        <w:trPr>
          <w:trHeight w:val="310"/>
          <w:tblHeader/>
        </w:trPr>
        <w:tc>
          <w:tcPr>
            <w:tcW w:w="7645" w:type="dxa"/>
            <w:tcBorders>
              <w:top w:val="single" w:sz="8" w:space="0" w:color="000000"/>
              <w:left w:val="single" w:sz="8" w:space="0" w:color="000000"/>
              <w:bottom w:val="single" w:sz="8" w:space="0" w:color="FEFFFF"/>
              <w:right w:val="single" w:sz="8" w:space="0" w:color="FEFFFF"/>
            </w:tcBorders>
            <w:shd w:val="clear" w:color="auto" w:fill="0B5394"/>
            <w:tcMar>
              <w:top w:w="80" w:type="dxa"/>
              <w:left w:w="80" w:type="dxa"/>
              <w:bottom w:w="80" w:type="dxa"/>
              <w:right w:w="80" w:type="dxa"/>
            </w:tcMar>
            <w:vAlign w:val="center"/>
          </w:tcPr>
          <w:p w:rsidR="009D641F" w:rsidRDefault="00BB2662">
            <w:pPr>
              <w:pStyle w:val="1"/>
              <w:rPr>
                <w:rFonts w:hint="default"/>
              </w:rPr>
            </w:pPr>
            <w:r>
              <w:rPr>
                <w:rStyle w:val="ab"/>
                <w:rFonts w:eastAsia="FangSong"/>
                <w:b w:val="0"/>
                <w:bCs w:val="0"/>
                <w:color w:val="FFFFFF"/>
                <w:u w:color="FFFFFF"/>
              </w:rPr>
              <w:t>费用明细</w:t>
            </w:r>
          </w:p>
        </w:tc>
        <w:tc>
          <w:tcPr>
            <w:tcW w:w="3084" w:type="dxa"/>
            <w:tcBorders>
              <w:top w:val="single" w:sz="8" w:space="0" w:color="000000"/>
              <w:left w:val="single" w:sz="8" w:space="0" w:color="FEFFFF"/>
              <w:bottom w:val="single" w:sz="8" w:space="0" w:color="FEFFFF"/>
              <w:right w:val="single" w:sz="8" w:space="0" w:color="000000"/>
            </w:tcBorders>
            <w:shd w:val="clear" w:color="auto" w:fill="0B5394"/>
            <w:tcMar>
              <w:top w:w="80" w:type="dxa"/>
              <w:left w:w="80" w:type="dxa"/>
              <w:bottom w:w="80" w:type="dxa"/>
              <w:right w:w="80" w:type="dxa"/>
            </w:tcMar>
            <w:vAlign w:val="center"/>
          </w:tcPr>
          <w:p w:rsidR="009D641F" w:rsidRDefault="009D641F"/>
        </w:tc>
      </w:tr>
      <w:tr w:rsidR="009D641F">
        <w:tblPrEx>
          <w:tblCellMar>
            <w:top w:w="0" w:type="dxa"/>
            <w:left w:w="0" w:type="dxa"/>
            <w:bottom w:w="0" w:type="dxa"/>
            <w:right w:w="0" w:type="dxa"/>
          </w:tblCellMar>
        </w:tblPrEx>
        <w:trPr>
          <w:trHeight w:val="212"/>
          <w:tblHeader/>
        </w:trPr>
        <w:tc>
          <w:tcPr>
            <w:tcW w:w="7645" w:type="dxa"/>
            <w:tcBorders>
              <w:top w:val="single" w:sz="8" w:space="0" w:color="FEFFFF"/>
              <w:left w:val="single" w:sz="8" w:space="0" w:color="000000"/>
              <w:bottom w:val="single" w:sz="8" w:space="0" w:color="000000"/>
              <w:right w:val="single" w:sz="8" w:space="0" w:color="FEFFFF"/>
            </w:tcBorders>
            <w:shd w:val="clear" w:color="auto" w:fill="0B5394"/>
            <w:tcMar>
              <w:top w:w="80" w:type="dxa"/>
              <w:left w:w="80" w:type="dxa"/>
              <w:bottom w:w="80" w:type="dxa"/>
              <w:right w:w="80" w:type="dxa"/>
            </w:tcMar>
            <w:vAlign w:val="center"/>
          </w:tcPr>
          <w:p w:rsidR="009D641F" w:rsidRDefault="00BB2662">
            <w:pPr>
              <w:pStyle w:val="1"/>
              <w:rPr>
                <w:rFonts w:hint="default"/>
              </w:rPr>
            </w:pPr>
            <w:r>
              <w:rPr>
                <w:rStyle w:val="ab"/>
                <w:rFonts w:eastAsia="FangSong"/>
                <w:b w:val="0"/>
                <w:bCs w:val="0"/>
                <w:color w:val="FFFFFF"/>
                <w:u w:color="FFFFFF"/>
                <w:lang w:val="ja-JP" w:eastAsia="ja-JP"/>
              </w:rPr>
              <w:t>内容</w:t>
            </w:r>
          </w:p>
        </w:tc>
        <w:tc>
          <w:tcPr>
            <w:tcW w:w="3084" w:type="dxa"/>
            <w:tcBorders>
              <w:top w:val="single" w:sz="8" w:space="0" w:color="FEFFFF"/>
              <w:left w:val="single" w:sz="8" w:space="0" w:color="FEFFFF"/>
              <w:bottom w:val="single" w:sz="8" w:space="0" w:color="000000"/>
              <w:right w:val="single" w:sz="8" w:space="0" w:color="000000"/>
            </w:tcBorders>
            <w:shd w:val="clear" w:color="auto" w:fill="0B5394"/>
            <w:tcMar>
              <w:top w:w="80" w:type="dxa"/>
              <w:left w:w="80" w:type="dxa"/>
              <w:bottom w:w="80" w:type="dxa"/>
              <w:right w:w="80" w:type="dxa"/>
            </w:tcMar>
            <w:vAlign w:val="center"/>
          </w:tcPr>
          <w:p w:rsidR="009D641F" w:rsidRDefault="00BB2662">
            <w:pPr>
              <w:pStyle w:val="1"/>
              <w:rPr>
                <w:rFonts w:hint="default"/>
              </w:rPr>
            </w:pPr>
            <w:r>
              <w:rPr>
                <w:rStyle w:val="ab"/>
                <w:rFonts w:eastAsia="FangSong"/>
                <w:b w:val="0"/>
                <w:bCs w:val="0"/>
                <w:color w:val="FFFFFF"/>
                <w:u w:color="FFFFFF"/>
              </w:rPr>
              <w:t>费用</w:t>
            </w:r>
          </w:p>
        </w:tc>
      </w:tr>
      <w:tr w:rsidR="009D641F">
        <w:tblPrEx>
          <w:shd w:val="clear" w:color="auto" w:fill="CADFFF"/>
          <w:tblCellMar>
            <w:top w:w="0" w:type="dxa"/>
            <w:left w:w="0" w:type="dxa"/>
            <w:bottom w:w="0" w:type="dxa"/>
            <w:right w:w="0" w:type="dxa"/>
          </w:tblCellMar>
        </w:tblPrEx>
        <w:trPr>
          <w:trHeight w:val="2180"/>
        </w:trPr>
        <w:tc>
          <w:tcPr>
            <w:tcW w:w="7645" w:type="dxa"/>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tcPr>
          <w:p w:rsidR="009D641F" w:rsidRDefault="00BB2662">
            <w:pPr>
              <w:pStyle w:val="1"/>
              <w:rPr>
                <w:rFonts w:hint="default"/>
              </w:rPr>
            </w:pPr>
            <w:r>
              <w:rPr>
                <w:rStyle w:val="ab"/>
                <w:rFonts w:ascii="Frutiger" w:hAnsi="Frutiger"/>
                <w:b w:val="0"/>
                <w:bCs w:val="0"/>
                <w:lang w:val="en-US"/>
              </w:rPr>
              <w:t xml:space="preserve">2 weeks </w:t>
            </w:r>
            <w:proofErr w:type="spellStart"/>
            <w:r>
              <w:rPr>
                <w:rStyle w:val="ab"/>
                <w:rFonts w:ascii="Frutiger" w:hAnsi="Frutiger"/>
                <w:b w:val="0"/>
                <w:bCs w:val="0"/>
                <w:lang w:val="en-US"/>
              </w:rPr>
              <w:t>programme</w:t>
            </w:r>
            <w:proofErr w:type="spellEnd"/>
            <w:r>
              <w:rPr>
                <w:rStyle w:val="ab"/>
                <w:rFonts w:ascii="Frutiger" w:hAnsi="Frutiger"/>
                <w:b w:val="0"/>
                <w:bCs w:val="0"/>
                <w:lang w:val="en-US"/>
              </w:rPr>
              <w:t xml:space="preserve"> as the Tentative Agenda* </w:t>
            </w:r>
            <w:r>
              <w:rPr>
                <w:rStyle w:val="ab"/>
                <w:rFonts w:eastAsia="FangSong"/>
                <w:b w:val="0"/>
                <w:bCs w:val="0"/>
                <w:lang w:val="zh-TW" w:eastAsia="zh-TW"/>
              </w:rPr>
              <w:t>基于附表一项目本身费用</w:t>
            </w:r>
          </w:p>
          <w:p w:rsidR="009D641F" w:rsidRDefault="00BB2662">
            <w:pPr>
              <w:pStyle w:val="1"/>
              <w:rPr>
                <w:rFonts w:hint="default"/>
              </w:rPr>
            </w:pPr>
            <w:r>
              <w:rPr>
                <w:rStyle w:val="ab"/>
                <w:rFonts w:ascii="Frutiger" w:hAnsi="Frutiger"/>
                <w:b w:val="0"/>
                <w:bCs w:val="0"/>
                <w:lang w:val="en-US"/>
              </w:rPr>
              <w:t>This includes Following</w:t>
            </w:r>
            <w:r>
              <w:rPr>
                <w:rStyle w:val="ab"/>
                <w:rFonts w:eastAsia="FangSong"/>
                <w:b w:val="0"/>
                <w:bCs w:val="0"/>
                <w:lang w:val="zh-TW" w:eastAsia="zh-TW"/>
              </w:rPr>
              <w:t xml:space="preserve"> </w:t>
            </w:r>
            <w:r>
              <w:rPr>
                <w:rStyle w:val="ab"/>
                <w:rFonts w:eastAsia="FangSong"/>
                <w:b w:val="0"/>
                <w:bCs w:val="0"/>
                <w:lang w:val="zh-TW" w:eastAsia="zh-TW"/>
              </w:rPr>
              <w:t>包含以下</w:t>
            </w:r>
          </w:p>
          <w:p w:rsidR="009D641F" w:rsidRDefault="00BB2662">
            <w:pPr>
              <w:pStyle w:val="1"/>
              <w:numPr>
                <w:ilvl w:val="0"/>
                <w:numId w:val="7"/>
              </w:numPr>
              <w:rPr>
                <w:rFonts w:ascii="FangSong" w:hAnsi="FangSong" w:hint="default"/>
                <w:b w:val="0"/>
                <w:bCs w:val="0"/>
                <w:lang w:val="de-DE"/>
              </w:rPr>
            </w:pPr>
            <w:r>
              <w:rPr>
                <w:rStyle w:val="ab"/>
                <w:rFonts w:ascii="Frutiger" w:hAnsi="Frutiger"/>
                <w:b w:val="0"/>
                <w:bCs w:val="0"/>
                <w:lang w:val="de-DE"/>
              </w:rPr>
              <w:t>Training programme at Frankfurt School</w:t>
            </w:r>
            <w:r>
              <w:rPr>
                <w:rStyle w:val="ab"/>
                <w:rFonts w:eastAsia="FangSong"/>
                <w:b w:val="0"/>
                <w:bCs w:val="0"/>
                <w:lang w:val="zh-TW" w:eastAsia="zh-TW"/>
              </w:rPr>
              <w:t xml:space="preserve"> </w:t>
            </w:r>
            <w:r>
              <w:rPr>
                <w:rStyle w:val="ab"/>
                <w:rFonts w:eastAsia="FangSong"/>
                <w:b w:val="0"/>
                <w:bCs w:val="0"/>
                <w:lang w:val="zh-TW" w:eastAsia="zh-TW"/>
              </w:rPr>
              <w:t>项目培训</w:t>
            </w:r>
          </w:p>
          <w:p w:rsidR="009D641F" w:rsidRDefault="00BB2662">
            <w:pPr>
              <w:pStyle w:val="1"/>
              <w:numPr>
                <w:ilvl w:val="0"/>
                <w:numId w:val="7"/>
              </w:numPr>
              <w:rPr>
                <w:rFonts w:ascii="FangSong" w:hAnsi="FangSong" w:hint="default"/>
                <w:b w:val="0"/>
                <w:bCs w:val="0"/>
                <w:lang w:val="en-US"/>
              </w:rPr>
            </w:pPr>
            <w:r>
              <w:rPr>
                <w:rStyle w:val="ab"/>
                <w:rFonts w:ascii="Frutiger" w:hAnsi="Frutiger"/>
                <w:b w:val="0"/>
                <w:bCs w:val="0"/>
                <w:lang w:val="en-US"/>
              </w:rPr>
              <w:t>Organizing</w:t>
            </w:r>
            <w:r>
              <w:rPr>
                <w:rStyle w:val="ab"/>
                <w:rFonts w:ascii="Frutiger" w:hAnsi="Frutiger"/>
                <w:b w:val="0"/>
                <w:bCs w:val="0"/>
                <w:lang w:val="zh-TW" w:eastAsia="zh-TW"/>
              </w:rPr>
              <w:t xml:space="preserve"> sightseeing tour and event</w:t>
            </w:r>
            <w:r>
              <w:rPr>
                <w:rStyle w:val="ab"/>
                <w:rFonts w:eastAsia="FangSong"/>
                <w:b w:val="0"/>
                <w:bCs w:val="0"/>
                <w:lang w:val="zh-TW" w:eastAsia="zh-TW"/>
              </w:rPr>
              <w:t xml:space="preserve"> </w:t>
            </w:r>
            <w:r>
              <w:rPr>
                <w:rStyle w:val="ab"/>
                <w:rFonts w:eastAsia="FangSong"/>
                <w:b w:val="0"/>
                <w:bCs w:val="0"/>
                <w:lang w:val="zh-TW" w:eastAsia="zh-TW"/>
              </w:rPr>
              <w:t>组织行程和活动</w:t>
            </w:r>
          </w:p>
          <w:p w:rsidR="009D641F" w:rsidRDefault="00BB2662">
            <w:pPr>
              <w:pStyle w:val="1"/>
              <w:numPr>
                <w:ilvl w:val="0"/>
                <w:numId w:val="7"/>
              </w:numPr>
              <w:rPr>
                <w:rFonts w:ascii="FangSong" w:hAnsi="FangSong" w:hint="default"/>
                <w:b w:val="0"/>
                <w:bCs w:val="0"/>
                <w:lang w:val="en-US"/>
              </w:rPr>
            </w:pPr>
            <w:r>
              <w:rPr>
                <w:rStyle w:val="ab"/>
                <w:rFonts w:ascii="Frutiger" w:hAnsi="Frutiger"/>
                <w:b w:val="0"/>
                <w:bCs w:val="0"/>
                <w:lang w:val="en-US"/>
              </w:rPr>
              <w:t>Seminar materials in English</w:t>
            </w:r>
            <w:r>
              <w:rPr>
                <w:rStyle w:val="ab"/>
                <w:rFonts w:eastAsia="FangSong"/>
                <w:b w:val="0"/>
                <w:bCs w:val="0"/>
                <w:lang w:val="zh-TW" w:eastAsia="zh-TW"/>
              </w:rPr>
              <w:t xml:space="preserve"> </w:t>
            </w:r>
            <w:r>
              <w:rPr>
                <w:rStyle w:val="ab"/>
                <w:rFonts w:eastAsia="FangSong"/>
                <w:b w:val="0"/>
                <w:bCs w:val="0"/>
                <w:lang w:val="zh-TW" w:eastAsia="zh-TW"/>
              </w:rPr>
              <w:t>项目所需英文材料</w:t>
            </w:r>
          </w:p>
          <w:p w:rsidR="009D641F" w:rsidRDefault="00BB2662">
            <w:pPr>
              <w:pStyle w:val="1"/>
              <w:numPr>
                <w:ilvl w:val="0"/>
                <w:numId w:val="7"/>
              </w:numPr>
              <w:rPr>
                <w:rFonts w:ascii="FangSong" w:hAnsi="FangSong" w:hint="default"/>
                <w:b w:val="0"/>
                <w:bCs w:val="0"/>
                <w:lang w:val="en-US"/>
              </w:rPr>
            </w:pPr>
            <w:r>
              <w:rPr>
                <w:rStyle w:val="ab"/>
                <w:rFonts w:ascii="Frutiger" w:hAnsi="Frutiger"/>
                <w:b w:val="0"/>
                <w:bCs w:val="0"/>
                <w:lang w:val="en-US"/>
              </w:rPr>
              <w:t>Assistance with visa application if necessary (invitation letters)</w:t>
            </w:r>
            <w:r>
              <w:rPr>
                <w:rStyle w:val="ab"/>
                <w:rFonts w:eastAsia="FangSong"/>
                <w:b w:val="0"/>
                <w:bCs w:val="0"/>
                <w:lang w:val="zh-TW" w:eastAsia="zh-TW"/>
              </w:rPr>
              <w:t xml:space="preserve"> </w:t>
            </w:r>
            <w:r>
              <w:rPr>
                <w:rStyle w:val="ab"/>
                <w:rFonts w:eastAsia="FangSong"/>
                <w:b w:val="0"/>
                <w:bCs w:val="0"/>
                <w:lang w:val="zh-TW" w:eastAsia="zh-TW"/>
              </w:rPr>
              <w:t>提供官方邀请函</w:t>
            </w:r>
          </w:p>
          <w:p w:rsidR="009D641F" w:rsidRDefault="00BB2662">
            <w:pPr>
              <w:pStyle w:val="1"/>
              <w:numPr>
                <w:ilvl w:val="0"/>
                <w:numId w:val="7"/>
              </w:numPr>
              <w:rPr>
                <w:rFonts w:ascii="FangSong" w:hAnsi="FangSong" w:hint="default"/>
                <w:b w:val="0"/>
                <w:bCs w:val="0"/>
                <w:lang w:val="en-US"/>
              </w:rPr>
            </w:pPr>
            <w:r>
              <w:rPr>
                <w:rStyle w:val="ab"/>
                <w:rFonts w:ascii="Frutiger" w:hAnsi="Frutiger"/>
                <w:b w:val="0"/>
                <w:bCs w:val="0"/>
                <w:lang w:val="en-US"/>
              </w:rPr>
              <w:t>Certification ceremony</w:t>
            </w:r>
            <w:r>
              <w:rPr>
                <w:rStyle w:val="ab"/>
                <w:rFonts w:eastAsia="FangSong"/>
                <w:b w:val="0"/>
                <w:bCs w:val="0"/>
                <w:lang w:val="zh-TW" w:eastAsia="zh-TW"/>
              </w:rPr>
              <w:t xml:space="preserve"> </w:t>
            </w:r>
            <w:r>
              <w:rPr>
                <w:rStyle w:val="ab"/>
                <w:rFonts w:eastAsia="FangSong"/>
                <w:b w:val="0"/>
                <w:bCs w:val="0"/>
                <w:lang w:val="zh-TW" w:eastAsia="zh-TW"/>
              </w:rPr>
              <w:t>官方仪式</w:t>
            </w:r>
          </w:p>
          <w:p w:rsidR="009D641F" w:rsidRDefault="00BB2662">
            <w:pPr>
              <w:pStyle w:val="1"/>
              <w:numPr>
                <w:ilvl w:val="0"/>
                <w:numId w:val="7"/>
              </w:numPr>
              <w:rPr>
                <w:rFonts w:ascii="FangSong" w:hAnsi="FangSong" w:hint="default"/>
                <w:b w:val="0"/>
                <w:bCs w:val="0"/>
                <w:lang w:val="en-US"/>
              </w:rPr>
            </w:pPr>
            <w:r>
              <w:rPr>
                <w:rStyle w:val="ab"/>
                <w:rFonts w:ascii="Frutiger" w:hAnsi="Frutiger"/>
                <w:b w:val="0"/>
                <w:bCs w:val="0"/>
                <w:lang w:val="en-US"/>
              </w:rPr>
              <w:t>Administrative service</w:t>
            </w:r>
            <w:r>
              <w:rPr>
                <w:rStyle w:val="ab"/>
                <w:rFonts w:eastAsia="FangSong"/>
                <w:b w:val="0"/>
                <w:bCs w:val="0"/>
                <w:lang w:val="zh-TW" w:eastAsia="zh-TW"/>
              </w:rPr>
              <w:t xml:space="preserve"> </w:t>
            </w:r>
            <w:r>
              <w:rPr>
                <w:rStyle w:val="ab"/>
                <w:rFonts w:eastAsia="FangSong"/>
                <w:b w:val="0"/>
                <w:bCs w:val="0"/>
                <w:lang w:val="zh-TW" w:eastAsia="zh-TW"/>
              </w:rPr>
              <w:t>行政管理</w:t>
            </w:r>
          </w:p>
        </w:tc>
        <w:tc>
          <w:tcPr>
            <w:tcW w:w="308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D641F" w:rsidRDefault="00BB2662">
            <w:pPr>
              <w:pStyle w:val="2"/>
              <w:rPr>
                <w:rFonts w:hint="eastAsia"/>
              </w:rPr>
            </w:pPr>
            <w:r>
              <w:rPr>
                <w:rStyle w:val="ab"/>
                <w:rFonts w:ascii="Arial Unicode MS" w:hAnsi="Arial Unicode MS"/>
                <w:lang w:val="pt-PT"/>
              </w:rPr>
              <w:t>€</w:t>
            </w:r>
            <w:r>
              <w:rPr>
                <w:rStyle w:val="ab"/>
                <w:rFonts w:ascii="Frutiger" w:hAnsi="Frutiger"/>
              </w:rPr>
              <w:t xml:space="preserve"> 1,950 per week, and two weeks are </w:t>
            </w:r>
            <w:r>
              <w:rPr>
                <w:rStyle w:val="ab"/>
                <w:rFonts w:ascii="Arial Unicode MS" w:hAnsi="Arial Unicode MS"/>
                <w:lang w:val="pt-PT"/>
              </w:rPr>
              <w:t>€</w:t>
            </w:r>
            <w:r>
              <w:rPr>
                <w:rStyle w:val="ab"/>
                <w:rFonts w:ascii="Frutiger" w:hAnsi="Frutiger"/>
              </w:rPr>
              <w:t xml:space="preserve"> 3,900 2</w:t>
            </w:r>
            <w:r>
              <w:rPr>
                <w:rStyle w:val="ab"/>
                <w:rFonts w:eastAsia="FangSong" w:hint="eastAsia"/>
              </w:rPr>
              <w:t>周</w:t>
            </w:r>
            <w:r>
              <w:rPr>
                <w:rStyle w:val="ab"/>
                <w:rFonts w:hint="eastAsia"/>
                <w:lang w:val="zh-TW" w:eastAsia="zh-TW"/>
              </w:rPr>
              <w:t>为</w:t>
            </w:r>
            <w:r>
              <w:rPr>
                <w:rStyle w:val="ab"/>
                <w:rFonts w:ascii="Frutiger" w:hAnsi="Frutiger"/>
              </w:rPr>
              <w:t>3,900</w:t>
            </w:r>
            <w:r>
              <w:rPr>
                <w:rStyle w:val="ab"/>
                <w:rFonts w:hint="eastAsia"/>
                <w:lang w:val="zh-TW" w:eastAsia="zh-TW"/>
              </w:rPr>
              <w:t>欧</w:t>
            </w:r>
          </w:p>
        </w:tc>
      </w:tr>
      <w:tr w:rsidR="009D641F">
        <w:tblPrEx>
          <w:shd w:val="clear" w:color="auto" w:fill="CADFFF"/>
          <w:tblCellMar>
            <w:top w:w="0" w:type="dxa"/>
            <w:left w:w="0" w:type="dxa"/>
            <w:bottom w:w="0" w:type="dxa"/>
            <w:right w:w="0" w:type="dxa"/>
          </w:tblCellMar>
        </w:tblPrEx>
        <w:trPr>
          <w:trHeight w:val="310"/>
        </w:trPr>
        <w:tc>
          <w:tcPr>
            <w:tcW w:w="76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9D641F" w:rsidRDefault="009D641F"/>
        </w:tc>
        <w:tc>
          <w:tcPr>
            <w:tcW w:w="3084" w:type="dxa"/>
            <w:vMerge/>
            <w:tcBorders>
              <w:top w:val="single" w:sz="8" w:space="0" w:color="000000"/>
              <w:left w:val="single" w:sz="8" w:space="0" w:color="000000"/>
              <w:bottom w:val="single" w:sz="8" w:space="0" w:color="000000"/>
              <w:right w:val="single" w:sz="8" w:space="0" w:color="000000"/>
            </w:tcBorders>
            <w:shd w:val="clear" w:color="auto" w:fill="auto"/>
          </w:tcPr>
          <w:p w:rsidR="009D641F" w:rsidRDefault="009D641F"/>
        </w:tc>
      </w:tr>
      <w:tr w:rsidR="009D641F">
        <w:tblPrEx>
          <w:shd w:val="clear" w:color="auto" w:fill="CADFFF"/>
          <w:tblCellMar>
            <w:top w:w="0" w:type="dxa"/>
            <w:left w:w="0" w:type="dxa"/>
            <w:bottom w:w="0" w:type="dxa"/>
            <w:right w:w="0" w:type="dxa"/>
          </w:tblCellMar>
        </w:tblPrEx>
        <w:trPr>
          <w:trHeight w:val="2261"/>
        </w:trPr>
        <w:tc>
          <w:tcPr>
            <w:tcW w:w="7645" w:type="dxa"/>
            <w:tcBorders>
              <w:top w:val="single" w:sz="8" w:space="0" w:color="000000"/>
              <w:left w:val="single" w:sz="8" w:space="0" w:color="000000"/>
              <w:bottom w:val="single" w:sz="8" w:space="0" w:color="000000"/>
              <w:right w:val="single" w:sz="8" w:space="0" w:color="000000"/>
            </w:tcBorders>
            <w:shd w:val="clear" w:color="auto" w:fill="DBDBDB"/>
            <w:tcMar>
              <w:top w:w="80" w:type="dxa"/>
              <w:left w:w="80" w:type="dxa"/>
              <w:bottom w:w="80" w:type="dxa"/>
              <w:right w:w="80" w:type="dxa"/>
            </w:tcMar>
            <w:vAlign w:val="bottom"/>
          </w:tcPr>
          <w:p w:rsidR="009D641F" w:rsidRDefault="00BB2662">
            <w:pPr>
              <w:pStyle w:val="1"/>
              <w:rPr>
                <w:rFonts w:hint="default"/>
              </w:rPr>
            </w:pPr>
            <w:r>
              <w:rPr>
                <w:rStyle w:val="ab"/>
                <w:rFonts w:ascii="Frutiger" w:hAnsi="Frutiger"/>
                <w:b w:val="0"/>
                <w:bCs w:val="0"/>
                <w:lang w:val="en-US"/>
              </w:rPr>
              <w:lastRenderedPageBreak/>
              <w:t>Price per person for accommodation, transportation, sightseeing tours**</w:t>
            </w:r>
            <w:r>
              <w:rPr>
                <w:rStyle w:val="ab"/>
                <w:rFonts w:eastAsia="FangSong"/>
                <w:b w:val="0"/>
                <w:bCs w:val="0"/>
                <w:lang w:val="zh-TW" w:eastAsia="zh-TW"/>
              </w:rPr>
              <w:t xml:space="preserve"> </w:t>
            </w:r>
            <w:r>
              <w:rPr>
                <w:rStyle w:val="ab"/>
                <w:rFonts w:eastAsia="FangSong"/>
                <w:b w:val="0"/>
                <w:bCs w:val="0"/>
                <w:lang w:val="zh-TW" w:eastAsia="zh-TW"/>
              </w:rPr>
              <w:t>个人住宿，当地交通和行程游览</w:t>
            </w:r>
          </w:p>
          <w:p w:rsidR="009D641F" w:rsidRDefault="00BB2662">
            <w:pPr>
              <w:pStyle w:val="1"/>
              <w:rPr>
                <w:rFonts w:hint="default"/>
              </w:rPr>
            </w:pPr>
            <w:r>
              <w:rPr>
                <w:rStyle w:val="ab"/>
                <w:rFonts w:ascii="Frutiger" w:hAnsi="Frutiger"/>
                <w:b w:val="0"/>
                <w:bCs w:val="0"/>
                <w:lang w:val="en-US"/>
              </w:rPr>
              <w:t xml:space="preserve">This includes Following </w:t>
            </w:r>
            <w:r>
              <w:rPr>
                <w:rStyle w:val="ab"/>
                <w:rFonts w:eastAsia="FangSong"/>
                <w:b w:val="0"/>
                <w:bCs w:val="0"/>
                <w:lang w:val="zh-TW" w:eastAsia="zh-TW"/>
              </w:rPr>
              <w:t>包含以下</w:t>
            </w:r>
          </w:p>
          <w:p w:rsidR="009D641F" w:rsidRDefault="00BB2662">
            <w:pPr>
              <w:pStyle w:val="1"/>
              <w:numPr>
                <w:ilvl w:val="0"/>
                <w:numId w:val="8"/>
              </w:numPr>
              <w:rPr>
                <w:rFonts w:ascii="FangSong" w:hAnsi="FangSong" w:hint="default"/>
                <w:b w:val="0"/>
                <w:bCs w:val="0"/>
                <w:lang w:val="en-US"/>
              </w:rPr>
            </w:pPr>
            <w:r>
              <w:rPr>
                <w:rStyle w:val="ab"/>
                <w:rFonts w:ascii="Frutiger" w:hAnsi="Frutiger"/>
                <w:b w:val="0"/>
                <w:bCs w:val="0"/>
                <w:lang w:val="en-US"/>
              </w:rPr>
              <w:t>Accommodation for 2 weeks</w:t>
            </w:r>
            <w:r>
              <w:rPr>
                <w:rStyle w:val="ab"/>
                <w:rFonts w:ascii="Frutiger" w:hAnsi="Frutiger"/>
                <w:b w:val="0"/>
                <w:bCs w:val="0"/>
                <w:lang w:val="zh-TW" w:eastAsia="zh-TW"/>
              </w:rPr>
              <w:t xml:space="preserve"> 2</w:t>
            </w:r>
            <w:r>
              <w:rPr>
                <w:rStyle w:val="ab"/>
                <w:rFonts w:eastAsia="FangSong"/>
                <w:b w:val="0"/>
                <w:bCs w:val="0"/>
                <w:lang w:val="zh-TW" w:eastAsia="zh-TW"/>
              </w:rPr>
              <w:t>周住宿（住宿通常是学生宿舍或快捷酒店或相关住宿标准）</w:t>
            </w:r>
          </w:p>
          <w:p w:rsidR="009D641F" w:rsidRDefault="00BB2662">
            <w:pPr>
              <w:pStyle w:val="1"/>
              <w:numPr>
                <w:ilvl w:val="0"/>
                <w:numId w:val="8"/>
              </w:numPr>
              <w:rPr>
                <w:rFonts w:ascii="FangSong" w:hAnsi="FangSong" w:hint="default"/>
                <w:b w:val="0"/>
                <w:bCs w:val="0"/>
                <w:lang w:val="en-US"/>
              </w:rPr>
            </w:pPr>
            <w:r>
              <w:rPr>
                <w:rStyle w:val="ab"/>
                <w:rFonts w:ascii="Frutiger" w:hAnsi="Frutiger"/>
                <w:b w:val="0"/>
                <w:bCs w:val="0"/>
                <w:lang w:val="en-US"/>
              </w:rPr>
              <w:t>Local Transportations</w:t>
            </w:r>
            <w:r>
              <w:rPr>
                <w:rStyle w:val="ab"/>
                <w:rFonts w:ascii="Frutiger" w:hAnsi="Frutiger"/>
                <w:b w:val="0"/>
                <w:bCs w:val="0"/>
                <w:lang w:val="zh-TW" w:eastAsia="zh-TW"/>
              </w:rPr>
              <w:t xml:space="preserve"> </w:t>
            </w:r>
            <w:r>
              <w:rPr>
                <w:rStyle w:val="ab"/>
                <w:rFonts w:eastAsia="FangSong"/>
                <w:b w:val="0"/>
                <w:bCs w:val="0"/>
                <w:lang w:val="zh-TW" w:eastAsia="zh-TW"/>
              </w:rPr>
              <w:t>项目所需的当地交通</w:t>
            </w:r>
          </w:p>
          <w:p w:rsidR="009D641F" w:rsidRDefault="00BB2662">
            <w:pPr>
              <w:pStyle w:val="1"/>
              <w:numPr>
                <w:ilvl w:val="0"/>
                <w:numId w:val="8"/>
              </w:numPr>
              <w:rPr>
                <w:rFonts w:ascii="FangSong" w:hAnsi="FangSong" w:hint="default"/>
                <w:b w:val="0"/>
                <w:bCs w:val="0"/>
                <w:lang w:val="en-US"/>
              </w:rPr>
            </w:pPr>
            <w:r>
              <w:rPr>
                <w:rStyle w:val="ab"/>
                <w:rFonts w:ascii="Frutiger" w:hAnsi="Frutiger"/>
                <w:b w:val="0"/>
                <w:bCs w:val="0"/>
                <w:lang w:val="en-US"/>
              </w:rPr>
              <w:t xml:space="preserve">Pick up and drop off service at </w:t>
            </w:r>
            <w:r>
              <w:rPr>
                <w:rStyle w:val="ab"/>
                <w:rFonts w:ascii="Frutiger" w:hAnsi="Frutiger"/>
                <w:b w:val="0"/>
                <w:bCs w:val="0"/>
                <w:lang w:val="en-US"/>
              </w:rPr>
              <w:t>Frankfurt Airport</w:t>
            </w:r>
            <w:r>
              <w:rPr>
                <w:rStyle w:val="ab"/>
                <w:rFonts w:ascii="Frutiger" w:hAnsi="Frutiger"/>
                <w:b w:val="0"/>
                <w:bCs w:val="0"/>
                <w:lang w:val="zh-TW" w:eastAsia="zh-TW"/>
              </w:rPr>
              <w:t xml:space="preserve"> </w:t>
            </w:r>
            <w:r>
              <w:rPr>
                <w:rStyle w:val="ab"/>
                <w:rFonts w:eastAsia="FangSong"/>
                <w:b w:val="0"/>
                <w:bCs w:val="0"/>
                <w:lang w:val="zh-TW" w:eastAsia="zh-TW"/>
              </w:rPr>
              <w:t>法兰克福机场接送服务</w:t>
            </w:r>
          </w:p>
          <w:p w:rsidR="009D641F" w:rsidRDefault="00BB2662">
            <w:pPr>
              <w:pStyle w:val="1"/>
              <w:numPr>
                <w:ilvl w:val="0"/>
                <w:numId w:val="8"/>
              </w:numPr>
              <w:rPr>
                <w:rFonts w:ascii="FangSong" w:hAnsi="FangSong" w:hint="default"/>
                <w:b w:val="0"/>
                <w:bCs w:val="0"/>
                <w:lang w:val="en-US"/>
              </w:rPr>
            </w:pPr>
            <w:r>
              <w:rPr>
                <w:rStyle w:val="ab"/>
                <w:rFonts w:ascii="Frutiger" w:hAnsi="Frutiger"/>
                <w:b w:val="0"/>
                <w:bCs w:val="0"/>
                <w:lang w:val="en-US"/>
              </w:rPr>
              <w:t>Breakfast will be served according to the actual situation</w:t>
            </w:r>
            <w:r>
              <w:rPr>
                <w:rStyle w:val="ab"/>
                <w:rFonts w:eastAsia="FangSong"/>
                <w:b w:val="0"/>
                <w:bCs w:val="0"/>
                <w:lang w:val="zh-TW" w:eastAsia="zh-TW"/>
              </w:rPr>
              <w:t xml:space="preserve"> </w:t>
            </w:r>
            <w:r>
              <w:rPr>
                <w:rStyle w:val="ab"/>
                <w:rFonts w:eastAsia="FangSong"/>
                <w:b w:val="0"/>
                <w:bCs w:val="0"/>
                <w:lang w:val="zh-TW" w:eastAsia="zh-TW"/>
              </w:rPr>
              <w:t>早餐将根据实际情况而提供</w:t>
            </w:r>
          </w:p>
        </w:tc>
        <w:tc>
          <w:tcPr>
            <w:tcW w:w="3084" w:type="dxa"/>
            <w:vMerge/>
            <w:tcBorders>
              <w:top w:val="single" w:sz="8" w:space="0" w:color="000000"/>
              <w:left w:val="single" w:sz="8" w:space="0" w:color="000000"/>
              <w:bottom w:val="single" w:sz="8" w:space="0" w:color="000000"/>
              <w:right w:val="single" w:sz="8" w:space="0" w:color="000000"/>
            </w:tcBorders>
            <w:shd w:val="clear" w:color="auto" w:fill="auto"/>
          </w:tcPr>
          <w:p w:rsidR="009D641F" w:rsidRDefault="009D641F"/>
        </w:tc>
      </w:tr>
      <w:tr w:rsidR="009D641F">
        <w:tblPrEx>
          <w:shd w:val="clear" w:color="auto" w:fill="CADFFF"/>
          <w:tblCellMar>
            <w:top w:w="0" w:type="dxa"/>
            <w:left w:w="0" w:type="dxa"/>
            <w:bottom w:w="0" w:type="dxa"/>
            <w:right w:w="0" w:type="dxa"/>
          </w:tblCellMar>
        </w:tblPrEx>
        <w:trPr>
          <w:trHeight w:val="310"/>
        </w:trPr>
        <w:tc>
          <w:tcPr>
            <w:tcW w:w="76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9D641F" w:rsidRDefault="009D641F"/>
        </w:tc>
        <w:tc>
          <w:tcPr>
            <w:tcW w:w="30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9D641F" w:rsidRDefault="009D641F"/>
        </w:tc>
      </w:tr>
      <w:tr w:rsidR="009D641F">
        <w:tblPrEx>
          <w:shd w:val="clear" w:color="auto" w:fill="CADFFF"/>
          <w:tblCellMar>
            <w:top w:w="0" w:type="dxa"/>
            <w:left w:w="0" w:type="dxa"/>
            <w:bottom w:w="0" w:type="dxa"/>
            <w:right w:w="0" w:type="dxa"/>
          </w:tblCellMar>
        </w:tblPrEx>
        <w:trPr>
          <w:trHeight w:val="2137"/>
        </w:trPr>
        <w:tc>
          <w:tcPr>
            <w:tcW w:w="76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9D641F" w:rsidRDefault="00BB2662">
            <w:pPr>
              <w:pStyle w:val="1"/>
              <w:rPr>
                <w:rFonts w:hint="default"/>
              </w:rPr>
            </w:pPr>
            <w:r>
              <w:rPr>
                <w:rStyle w:val="ab"/>
                <w:rFonts w:ascii="Frutiger" w:hAnsi="Frutiger"/>
                <w:b w:val="0"/>
                <w:bCs w:val="0"/>
                <w:lang w:val="en-US"/>
              </w:rPr>
              <w:t xml:space="preserve">Offer is Excluding following </w:t>
            </w:r>
            <w:r>
              <w:rPr>
                <w:rStyle w:val="ab"/>
                <w:rFonts w:eastAsia="FangSong"/>
                <w:b w:val="0"/>
                <w:bCs w:val="0"/>
                <w:lang w:val="zh-TW" w:eastAsia="zh-TW"/>
              </w:rPr>
              <w:t>不包含以下</w:t>
            </w:r>
          </w:p>
          <w:p w:rsidR="009D641F" w:rsidRDefault="00BB2662">
            <w:pPr>
              <w:pStyle w:val="1"/>
              <w:numPr>
                <w:ilvl w:val="0"/>
                <w:numId w:val="9"/>
              </w:numPr>
              <w:rPr>
                <w:rFonts w:ascii="FangSong" w:hAnsi="FangSong" w:hint="default"/>
                <w:b w:val="0"/>
                <w:bCs w:val="0"/>
                <w:lang w:val="en-US"/>
              </w:rPr>
            </w:pPr>
            <w:r>
              <w:rPr>
                <w:rStyle w:val="ab"/>
                <w:rFonts w:ascii="Frutiger" w:hAnsi="Frutiger"/>
                <w:b w:val="0"/>
                <w:bCs w:val="0"/>
                <w:lang w:val="en-US"/>
              </w:rPr>
              <w:t xml:space="preserve">Airfare </w:t>
            </w:r>
            <w:r>
              <w:rPr>
                <w:rStyle w:val="ab"/>
                <w:rFonts w:eastAsia="FangSong"/>
                <w:b w:val="0"/>
                <w:bCs w:val="0"/>
                <w:lang w:val="zh-TW" w:eastAsia="zh-TW"/>
              </w:rPr>
              <w:t>中德往返机票</w:t>
            </w:r>
          </w:p>
          <w:p w:rsidR="009D641F" w:rsidRDefault="00BB2662">
            <w:pPr>
              <w:pStyle w:val="1"/>
              <w:numPr>
                <w:ilvl w:val="0"/>
                <w:numId w:val="9"/>
              </w:numPr>
              <w:rPr>
                <w:rFonts w:ascii="FangSong" w:hAnsi="FangSong" w:hint="default"/>
                <w:b w:val="0"/>
                <w:bCs w:val="0"/>
                <w:lang w:val="en-US"/>
              </w:rPr>
            </w:pPr>
            <w:r>
              <w:rPr>
                <w:rStyle w:val="ab"/>
                <w:rFonts w:ascii="Frutiger" w:hAnsi="Frutiger"/>
                <w:b w:val="0"/>
                <w:bCs w:val="0"/>
                <w:lang w:val="en-US"/>
              </w:rPr>
              <w:t>Lunch and Dinner</w:t>
            </w:r>
            <w:r>
              <w:rPr>
                <w:rStyle w:val="ab"/>
                <w:rFonts w:eastAsia="FangSong"/>
                <w:b w:val="0"/>
                <w:bCs w:val="0"/>
                <w:lang w:val="zh-TW" w:eastAsia="zh-TW"/>
              </w:rPr>
              <w:t xml:space="preserve"> </w:t>
            </w:r>
            <w:r>
              <w:rPr>
                <w:rStyle w:val="ab"/>
                <w:rFonts w:eastAsia="FangSong"/>
                <w:b w:val="0"/>
                <w:bCs w:val="0"/>
                <w:lang w:val="zh-TW" w:eastAsia="zh-TW"/>
              </w:rPr>
              <w:t>中饭和晚餐</w:t>
            </w:r>
          </w:p>
          <w:p w:rsidR="009D641F" w:rsidRDefault="00BB2662">
            <w:pPr>
              <w:pStyle w:val="1"/>
              <w:numPr>
                <w:ilvl w:val="0"/>
                <w:numId w:val="9"/>
              </w:numPr>
              <w:rPr>
                <w:rFonts w:ascii="FangSong" w:hAnsi="FangSong" w:hint="default"/>
                <w:b w:val="0"/>
                <w:bCs w:val="0"/>
                <w:lang w:val="en-US"/>
              </w:rPr>
            </w:pPr>
            <w:r>
              <w:rPr>
                <w:rStyle w:val="ab"/>
                <w:rFonts w:ascii="Frutiger" w:hAnsi="Frutiger"/>
                <w:b w:val="0"/>
                <w:bCs w:val="0"/>
                <w:lang w:val="en-US"/>
              </w:rPr>
              <w:t xml:space="preserve">Overseas Travel insurance </w:t>
            </w:r>
            <w:r>
              <w:rPr>
                <w:rStyle w:val="ab"/>
                <w:rFonts w:eastAsia="FangSong"/>
                <w:b w:val="0"/>
                <w:bCs w:val="0"/>
                <w:lang w:val="zh-TW" w:eastAsia="zh-TW"/>
              </w:rPr>
              <w:t>海外旅游保险</w:t>
            </w:r>
          </w:p>
          <w:p w:rsidR="009D641F" w:rsidRDefault="00BB2662">
            <w:pPr>
              <w:pStyle w:val="1"/>
              <w:numPr>
                <w:ilvl w:val="0"/>
                <w:numId w:val="9"/>
              </w:numPr>
              <w:rPr>
                <w:rFonts w:ascii="FangSong" w:hAnsi="FangSong" w:hint="default"/>
                <w:b w:val="0"/>
                <w:bCs w:val="0"/>
                <w:lang w:val="en-US"/>
              </w:rPr>
            </w:pPr>
            <w:r>
              <w:rPr>
                <w:rStyle w:val="ab"/>
                <w:rFonts w:ascii="Frutiger" w:hAnsi="Frutiger"/>
                <w:b w:val="0"/>
                <w:bCs w:val="0"/>
                <w:lang w:val="en-US"/>
              </w:rPr>
              <w:t>Visa fees</w:t>
            </w:r>
            <w:r>
              <w:rPr>
                <w:rStyle w:val="ab"/>
                <w:rFonts w:eastAsia="FangSong"/>
                <w:b w:val="0"/>
                <w:bCs w:val="0"/>
                <w:lang w:val="zh-TW" w:eastAsia="zh-TW"/>
              </w:rPr>
              <w:t xml:space="preserve"> </w:t>
            </w:r>
            <w:r>
              <w:rPr>
                <w:rStyle w:val="ab"/>
                <w:rFonts w:eastAsia="FangSong"/>
                <w:b w:val="0"/>
                <w:bCs w:val="0"/>
                <w:lang w:val="zh-TW" w:eastAsia="zh-TW"/>
              </w:rPr>
              <w:t>签证申请费</w:t>
            </w:r>
          </w:p>
          <w:p w:rsidR="009D641F" w:rsidRDefault="00BB2662">
            <w:pPr>
              <w:pStyle w:val="1"/>
              <w:numPr>
                <w:ilvl w:val="0"/>
                <w:numId w:val="9"/>
              </w:numPr>
              <w:rPr>
                <w:rFonts w:ascii="FangSong" w:hAnsi="FangSong" w:hint="default"/>
                <w:b w:val="0"/>
                <w:bCs w:val="0"/>
                <w:lang w:val="en-US"/>
              </w:rPr>
            </w:pPr>
            <w:r>
              <w:rPr>
                <w:rStyle w:val="ab"/>
                <w:rFonts w:ascii="Frutiger" w:hAnsi="Frutiger"/>
                <w:b w:val="0"/>
                <w:bCs w:val="0"/>
                <w:lang w:val="en-US"/>
              </w:rPr>
              <w:t xml:space="preserve">Excess Baggage Fees </w:t>
            </w:r>
            <w:r>
              <w:rPr>
                <w:rStyle w:val="ab"/>
                <w:rFonts w:eastAsia="FangSong"/>
                <w:b w:val="0"/>
                <w:bCs w:val="0"/>
                <w:lang w:val="zh-TW" w:eastAsia="zh-TW"/>
              </w:rPr>
              <w:t>个人超重行李费</w:t>
            </w:r>
          </w:p>
          <w:p w:rsidR="009D641F" w:rsidRDefault="00BB2662">
            <w:pPr>
              <w:pStyle w:val="1"/>
              <w:numPr>
                <w:ilvl w:val="0"/>
                <w:numId w:val="9"/>
              </w:numPr>
              <w:rPr>
                <w:rFonts w:ascii="FangSong" w:hAnsi="FangSong" w:hint="default"/>
                <w:b w:val="0"/>
                <w:bCs w:val="0"/>
                <w:lang w:val="en-US"/>
              </w:rPr>
            </w:pPr>
            <w:r>
              <w:rPr>
                <w:rStyle w:val="ab"/>
                <w:rFonts w:ascii="Frutiger" w:hAnsi="Frutiger"/>
                <w:b w:val="0"/>
                <w:bCs w:val="0"/>
                <w:lang w:val="en-US"/>
              </w:rPr>
              <w:t>Personal shopping expenses</w:t>
            </w:r>
            <w:r>
              <w:rPr>
                <w:rStyle w:val="ab"/>
                <w:rFonts w:eastAsia="FangSong"/>
                <w:b w:val="0"/>
                <w:bCs w:val="0"/>
                <w:lang w:val="zh-TW" w:eastAsia="zh-TW"/>
              </w:rPr>
              <w:t xml:space="preserve"> </w:t>
            </w:r>
            <w:r>
              <w:rPr>
                <w:rStyle w:val="ab"/>
                <w:rFonts w:eastAsia="FangSong"/>
                <w:b w:val="0"/>
                <w:bCs w:val="0"/>
                <w:lang w:val="zh-TW" w:eastAsia="zh-TW"/>
              </w:rPr>
              <w:t>个人购物开销</w:t>
            </w:r>
          </w:p>
          <w:p w:rsidR="009D641F" w:rsidRDefault="00BB2662">
            <w:pPr>
              <w:pStyle w:val="1"/>
              <w:numPr>
                <w:ilvl w:val="0"/>
                <w:numId w:val="9"/>
              </w:numPr>
              <w:rPr>
                <w:rFonts w:ascii="FangSong" w:hAnsi="FangSong" w:hint="default"/>
                <w:b w:val="0"/>
                <w:bCs w:val="0"/>
                <w:lang w:val="en-US"/>
              </w:rPr>
            </w:pPr>
            <w:r>
              <w:rPr>
                <w:rStyle w:val="ab"/>
                <w:rFonts w:ascii="Frutiger" w:hAnsi="Frutiger"/>
                <w:b w:val="0"/>
                <w:bCs w:val="0"/>
                <w:lang w:val="en-US"/>
              </w:rPr>
              <w:t>Expenses incurred by other options</w:t>
            </w:r>
            <w:r>
              <w:rPr>
                <w:rStyle w:val="ab"/>
                <w:rFonts w:eastAsia="FangSong"/>
                <w:b w:val="0"/>
                <w:bCs w:val="0"/>
                <w:lang w:val="zh-TW" w:eastAsia="zh-TW"/>
              </w:rPr>
              <w:t xml:space="preserve"> </w:t>
            </w:r>
            <w:r>
              <w:rPr>
                <w:rStyle w:val="ab"/>
                <w:rFonts w:eastAsia="FangSong"/>
                <w:b w:val="0"/>
                <w:bCs w:val="0"/>
                <w:lang w:val="zh-TW" w:eastAsia="zh-TW"/>
              </w:rPr>
              <w:t>其他因个人自选项目而产生的费用</w:t>
            </w:r>
          </w:p>
        </w:tc>
        <w:tc>
          <w:tcPr>
            <w:tcW w:w="30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9D641F" w:rsidRDefault="00BB2662">
            <w:pPr>
              <w:pStyle w:val="aa"/>
              <w:spacing w:after="240"/>
              <w:jc w:val="both"/>
              <w:rPr>
                <w:rFonts w:hint="default"/>
              </w:rPr>
            </w:pPr>
            <w:r>
              <w:rPr>
                <w:rStyle w:val="ab"/>
                <w:rFonts w:ascii="Frutiger" w:hAnsi="Frutiger"/>
                <w:sz w:val="16"/>
                <w:szCs w:val="16"/>
              </w:rPr>
              <w:t>*Exempted from German VAT. All fees are subjected to any other local tax where recip</w:t>
            </w:r>
            <w:r>
              <w:rPr>
                <w:rStyle w:val="ab"/>
                <w:rFonts w:ascii="Frutiger" w:hAnsi="Frutiger"/>
                <w:sz w:val="16"/>
                <w:szCs w:val="16"/>
              </w:rPr>
              <w:t>i</w:t>
            </w:r>
            <w:r>
              <w:rPr>
                <w:rStyle w:val="ab"/>
                <w:rFonts w:ascii="Frutiger" w:hAnsi="Frutiger"/>
                <w:sz w:val="16"/>
                <w:szCs w:val="16"/>
              </w:rPr>
              <w:t>ent is situated. ** German VAT included. All fees are subjected to any other local tax</w:t>
            </w:r>
            <w:r>
              <w:rPr>
                <w:rStyle w:val="ab"/>
                <w:rFonts w:ascii="Frutiger" w:hAnsi="Frutiger"/>
                <w:sz w:val="16"/>
                <w:szCs w:val="16"/>
              </w:rPr>
              <w:t xml:space="preserve"> where recipient is situated. </w:t>
            </w:r>
          </w:p>
        </w:tc>
      </w:tr>
    </w:tbl>
    <w:p w:rsidR="009D641F" w:rsidRDefault="009D641F">
      <w:pPr>
        <w:pStyle w:val="A7"/>
        <w:rPr>
          <w:rStyle w:val="ab"/>
          <w:rFonts w:ascii="FangSong" w:eastAsia="FangSong" w:hAnsi="FangSong" w:cs="FangSong"/>
          <w:color w:val="005392"/>
          <w:sz w:val="32"/>
          <w:szCs w:val="32"/>
          <w:u w:color="005392"/>
          <w:lang w:val="zh-TW" w:eastAsia="zh-TW"/>
        </w:rPr>
      </w:pPr>
    </w:p>
    <w:p w:rsidR="009D641F" w:rsidRDefault="009D641F">
      <w:pPr>
        <w:pStyle w:val="A7"/>
        <w:spacing w:line="360" w:lineRule="auto"/>
        <w:rPr>
          <w:rStyle w:val="ab"/>
          <w:rFonts w:ascii="FangSong" w:eastAsia="FangSong" w:hAnsi="FangSong" w:cs="FangSong"/>
          <w:color w:val="005392"/>
          <w:sz w:val="32"/>
          <w:szCs w:val="32"/>
          <w:u w:color="005392"/>
          <w:lang w:val="zh-TW" w:eastAsia="zh-TW"/>
        </w:rPr>
      </w:pPr>
    </w:p>
    <w:p w:rsidR="009D641F" w:rsidRDefault="009D641F">
      <w:pPr>
        <w:pStyle w:val="A7"/>
        <w:spacing w:line="360" w:lineRule="auto"/>
        <w:rPr>
          <w:rStyle w:val="ab"/>
          <w:rFonts w:ascii="FangSong" w:eastAsia="FangSong" w:hAnsi="FangSong" w:cs="FangSong"/>
          <w:color w:val="005392"/>
          <w:sz w:val="32"/>
          <w:szCs w:val="32"/>
          <w:u w:color="005392"/>
          <w:lang w:val="zh-TW" w:eastAsia="zh-TW"/>
        </w:rPr>
      </w:pPr>
    </w:p>
    <w:p w:rsidR="009D641F" w:rsidRDefault="009D641F">
      <w:pPr>
        <w:pStyle w:val="A7"/>
        <w:spacing w:line="360" w:lineRule="auto"/>
        <w:rPr>
          <w:rFonts w:hint="eastAsia"/>
        </w:rPr>
      </w:pPr>
    </w:p>
    <w:sectPr w:rsidR="009D641F" w:rsidSect="00525571">
      <w:pgSz w:w="16840" w:h="11900" w:orient="landscape"/>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62" w:rsidRDefault="00BB2662">
      <w:r>
        <w:separator/>
      </w:r>
    </w:p>
  </w:endnote>
  <w:endnote w:type="continuationSeparator" w:id="0">
    <w:p w:rsidR="00BB2662" w:rsidRDefault="00BB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FangSong">
    <w:altName w:val="Times New Roman"/>
    <w:charset w:val="00"/>
    <w:family w:val="roman"/>
    <w:pitch w:val="default"/>
  </w:font>
  <w:font w:name="PT Sans">
    <w:altName w:val="Times New Roman"/>
    <w:charset w:val="00"/>
    <w:family w:val="roman"/>
    <w:pitch w:val="default"/>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Frutiger">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62" w:rsidRDefault="00BB2662">
      <w:r>
        <w:separator/>
      </w:r>
    </w:p>
  </w:footnote>
  <w:footnote w:type="continuationSeparator" w:id="0">
    <w:p w:rsidR="00BB2662" w:rsidRDefault="00BB2662">
      <w:r>
        <w:continuationSeparator/>
      </w:r>
    </w:p>
  </w:footnote>
  <w:footnote w:type="continuationNotice" w:id="1">
    <w:p w:rsidR="00BB2662" w:rsidRDefault="00BB2662"/>
  </w:footnote>
  <w:footnote w:id="2">
    <w:p w:rsidR="009D641F" w:rsidRDefault="00BB2662">
      <w:pPr>
        <w:pStyle w:val="ac"/>
      </w:pPr>
      <w:r>
        <w:rPr>
          <w:rStyle w:val="ab"/>
          <w:rFonts w:ascii="FangSong" w:eastAsia="FangSong" w:hAnsi="FangSong" w:cs="FangSong"/>
          <w:color w:val="005392"/>
          <w:sz w:val="32"/>
          <w:szCs w:val="32"/>
          <w:u w:color="005392"/>
          <w:vertAlign w:val="superscript"/>
          <w:lang w:val="zh-TW" w:eastAsia="zh-TW"/>
        </w:rPr>
        <w:footnoteRef/>
      </w:r>
      <w:r>
        <w:rPr>
          <w:rStyle w:val="ab"/>
          <w:rFonts w:ascii="FangSong" w:hAnsi="FangSong"/>
        </w:rPr>
        <w:t xml:space="preserve"> </w:t>
      </w:r>
      <w:r>
        <w:rPr>
          <w:rStyle w:val="ab"/>
          <w:rFonts w:eastAsia="FangSong" w:hint="eastAsia"/>
          <w:lang w:val="zh-TW" w:eastAsia="zh-TW"/>
        </w:rPr>
        <w:t>项目行程范例详见附表一</w:t>
      </w:r>
    </w:p>
  </w:footnote>
  <w:footnote w:id="3">
    <w:p w:rsidR="009D641F" w:rsidRDefault="00BB2662">
      <w:pPr>
        <w:pStyle w:val="ac"/>
      </w:pPr>
      <w:r>
        <w:rPr>
          <w:rStyle w:val="ab"/>
          <w:rFonts w:ascii="FangSong" w:eastAsia="FangSong" w:hAnsi="FangSong" w:cs="FangSong"/>
          <w:sz w:val="28"/>
          <w:szCs w:val="28"/>
          <w:vertAlign w:val="superscript"/>
        </w:rPr>
        <w:footnoteRef/>
      </w:r>
      <w:r>
        <w:rPr>
          <w:rFonts w:eastAsia="Arial Unicode MS" w:cs="Arial Unicode MS"/>
        </w:rPr>
        <w:t xml:space="preserve"> </w:t>
      </w:r>
      <w:r>
        <w:rPr>
          <w:rStyle w:val="ab"/>
          <w:rFonts w:eastAsia="FangSong" w:hint="eastAsia"/>
          <w:lang w:val="zh-TW" w:eastAsia="zh-TW"/>
        </w:rPr>
        <w:t>费用明细详见附表二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0.25pt;height:80.25pt;visibility:visible" o:bullet="t">
        <v:imagedata r:id="rId1" o:title="bullet_gbutton_gray"/>
      </v:shape>
    </w:pict>
  </w:numPicBullet>
  <w:abstractNum w:abstractNumId="0">
    <w:nsid w:val="1B8453B5"/>
    <w:multiLevelType w:val="hybridMultilevel"/>
    <w:tmpl w:val="0D04A166"/>
    <w:lvl w:ilvl="0" w:tplc="6D749C90">
      <w:start w:val="1"/>
      <w:numFmt w:val="bullet"/>
      <w:suff w:val="nothing"/>
      <w:lvlText w:val="•"/>
      <w:lvlJc w:val="left"/>
      <w:pPr>
        <w:ind w:left="1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4D6AC26">
      <w:start w:val="1"/>
      <w:numFmt w:val="bullet"/>
      <w:suff w:val="nothing"/>
      <w:lvlText w:val="•"/>
      <w:lvlJc w:val="left"/>
      <w:pPr>
        <w:ind w:left="7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CCBCCC">
      <w:start w:val="1"/>
      <w:numFmt w:val="bullet"/>
      <w:suff w:val="nothing"/>
      <w:lvlText w:val="•"/>
      <w:lvlJc w:val="left"/>
      <w:pPr>
        <w:ind w:left="13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D8E906">
      <w:start w:val="1"/>
      <w:numFmt w:val="bullet"/>
      <w:suff w:val="nothing"/>
      <w:lvlText w:val="•"/>
      <w:lvlJc w:val="left"/>
      <w:pPr>
        <w:ind w:left="19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29AC386">
      <w:start w:val="1"/>
      <w:numFmt w:val="bullet"/>
      <w:suff w:val="nothing"/>
      <w:lvlText w:val="•"/>
      <w:lvlJc w:val="left"/>
      <w:pPr>
        <w:ind w:left="25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96E560">
      <w:start w:val="1"/>
      <w:numFmt w:val="bullet"/>
      <w:suff w:val="nothing"/>
      <w:lvlText w:val="•"/>
      <w:lvlJc w:val="left"/>
      <w:pPr>
        <w:ind w:left="31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16C86C">
      <w:start w:val="1"/>
      <w:numFmt w:val="bullet"/>
      <w:suff w:val="nothing"/>
      <w:lvlText w:val="•"/>
      <w:lvlJc w:val="left"/>
      <w:pPr>
        <w:ind w:left="37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1A0B42">
      <w:start w:val="1"/>
      <w:numFmt w:val="bullet"/>
      <w:suff w:val="nothing"/>
      <w:lvlText w:val="•"/>
      <w:lvlJc w:val="left"/>
      <w:pPr>
        <w:ind w:left="43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5485EE">
      <w:start w:val="1"/>
      <w:numFmt w:val="bullet"/>
      <w:suff w:val="nothing"/>
      <w:lvlText w:val="•"/>
      <w:lvlJc w:val="left"/>
      <w:pPr>
        <w:ind w:left="49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B985D52"/>
    <w:multiLevelType w:val="hybridMultilevel"/>
    <w:tmpl w:val="A0F0C0CA"/>
    <w:lvl w:ilvl="0" w:tplc="96DCE126">
      <w:start w:val="1"/>
      <w:numFmt w:val="bullet"/>
      <w:suff w:val="nothing"/>
      <w:lvlText w:val="•"/>
      <w:lvlJc w:val="left"/>
      <w:pPr>
        <w:ind w:left="1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592672A">
      <w:start w:val="1"/>
      <w:numFmt w:val="bullet"/>
      <w:suff w:val="nothing"/>
      <w:lvlText w:val="•"/>
      <w:lvlJc w:val="left"/>
      <w:pPr>
        <w:ind w:left="7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405E7C">
      <w:start w:val="1"/>
      <w:numFmt w:val="bullet"/>
      <w:suff w:val="nothing"/>
      <w:lvlText w:val="•"/>
      <w:lvlJc w:val="left"/>
      <w:pPr>
        <w:ind w:left="13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603B2E">
      <w:start w:val="1"/>
      <w:numFmt w:val="bullet"/>
      <w:suff w:val="nothing"/>
      <w:lvlText w:val="•"/>
      <w:lvlJc w:val="left"/>
      <w:pPr>
        <w:ind w:left="19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4C87E28">
      <w:start w:val="1"/>
      <w:numFmt w:val="bullet"/>
      <w:suff w:val="nothing"/>
      <w:lvlText w:val="•"/>
      <w:lvlJc w:val="left"/>
      <w:pPr>
        <w:ind w:left="25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5ECD5C">
      <w:start w:val="1"/>
      <w:numFmt w:val="bullet"/>
      <w:suff w:val="nothing"/>
      <w:lvlText w:val="•"/>
      <w:lvlJc w:val="left"/>
      <w:pPr>
        <w:ind w:left="31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FC8C80">
      <w:start w:val="1"/>
      <w:numFmt w:val="bullet"/>
      <w:suff w:val="nothing"/>
      <w:lvlText w:val="•"/>
      <w:lvlJc w:val="left"/>
      <w:pPr>
        <w:ind w:left="37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9AC354">
      <w:start w:val="1"/>
      <w:numFmt w:val="bullet"/>
      <w:suff w:val="nothing"/>
      <w:lvlText w:val="•"/>
      <w:lvlJc w:val="left"/>
      <w:pPr>
        <w:ind w:left="43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140822">
      <w:start w:val="1"/>
      <w:numFmt w:val="bullet"/>
      <w:suff w:val="nothing"/>
      <w:lvlText w:val="•"/>
      <w:lvlJc w:val="left"/>
      <w:pPr>
        <w:ind w:left="49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2AD0593"/>
    <w:multiLevelType w:val="hybridMultilevel"/>
    <w:tmpl w:val="83AE3D60"/>
    <w:numStyleLink w:val="a"/>
  </w:abstractNum>
  <w:abstractNum w:abstractNumId="3">
    <w:nsid w:val="29BB2914"/>
    <w:multiLevelType w:val="hybridMultilevel"/>
    <w:tmpl w:val="1E585A12"/>
    <w:lvl w:ilvl="0" w:tplc="F93652B2">
      <w:start w:val="1"/>
      <w:numFmt w:val="bullet"/>
      <w:suff w:val="nothing"/>
      <w:lvlText w:val="•"/>
      <w:lvlJc w:val="left"/>
      <w:pPr>
        <w:ind w:left="1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284712A">
      <w:start w:val="1"/>
      <w:numFmt w:val="bullet"/>
      <w:suff w:val="nothing"/>
      <w:lvlText w:val="•"/>
      <w:lvlJc w:val="left"/>
      <w:pPr>
        <w:ind w:left="7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B2E8A0">
      <w:start w:val="1"/>
      <w:numFmt w:val="bullet"/>
      <w:suff w:val="nothing"/>
      <w:lvlText w:val="•"/>
      <w:lvlJc w:val="left"/>
      <w:pPr>
        <w:ind w:left="13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822B74">
      <w:start w:val="1"/>
      <w:numFmt w:val="bullet"/>
      <w:suff w:val="nothing"/>
      <w:lvlText w:val="•"/>
      <w:lvlJc w:val="left"/>
      <w:pPr>
        <w:ind w:left="19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A70B4BC">
      <w:start w:val="1"/>
      <w:numFmt w:val="bullet"/>
      <w:suff w:val="nothing"/>
      <w:lvlText w:val="•"/>
      <w:lvlJc w:val="left"/>
      <w:pPr>
        <w:ind w:left="25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A6579C">
      <w:start w:val="1"/>
      <w:numFmt w:val="bullet"/>
      <w:suff w:val="nothing"/>
      <w:lvlText w:val="•"/>
      <w:lvlJc w:val="left"/>
      <w:pPr>
        <w:ind w:left="31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5A72C0">
      <w:start w:val="1"/>
      <w:numFmt w:val="bullet"/>
      <w:suff w:val="nothing"/>
      <w:lvlText w:val="•"/>
      <w:lvlJc w:val="left"/>
      <w:pPr>
        <w:ind w:left="37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91EF6EE">
      <w:start w:val="1"/>
      <w:numFmt w:val="bullet"/>
      <w:suff w:val="nothing"/>
      <w:lvlText w:val="•"/>
      <w:lvlJc w:val="left"/>
      <w:pPr>
        <w:ind w:left="43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B670DC">
      <w:start w:val="1"/>
      <w:numFmt w:val="bullet"/>
      <w:suff w:val="nothing"/>
      <w:lvlText w:val="•"/>
      <w:lvlJc w:val="left"/>
      <w:pPr>
        <w:ind w:left="4958" w:hanging="1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536219F8"/>
    <w:multiLevelType w:val="hybridMultilevel"/>
    <w:tmpl w:val="3EA4AA96"/>
    <w:numStyleLink w:val="a0"/>
  </w:abstractNum>
  <w:abstractNum w:abstractNumId="5">
    <w:nsid w:val="6028318D"/>
    <w:multiLevelType w:val="hybridMultilevel"/>
    <w:tmpl w:val="3EA4AA96"/>
    <w:styleLink w:val="a0"/>
    <w:lvl w:ilvl="0" w:tplc="AFFCD3A0">
      <w:start w:val="1"/>
      <w:numFmt w:val="bullet"/>
      <w:lvlText w:val="-"/>
      <w:lvlJc w:val="left"/>
      <w:pPr>
        <w:ind w:left="519" w:hanging="5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55"/>
        <w:szCs w:val="55"/>
        <w:highlight w:val="none"/>
        <w:vertAlign w:val="baseline"/>
      </w:rPr>
    </w:lvl>
    <w:lvl w:ilvl="1" w:tplc="556A581A">
      <w:start w:val="1"/>
      <w:numFmt w:val="bullet"/>
      <w:lvlText w:val="-"/>
      <w:lvlJc w:val="left"/>
      <w:pPr>
        <w:ind w:left="65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 w:ilvl="2" w:tplc="36E6876E">
      <w:start w:val="1"/>
      <w:numFmt w:val="bullet"/>
      <w:lvlText w:val="-"/>
      <w:lvlJc w:val="left"/>
      <w:pPr>
        <w:ind w:left="89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 w:ilvl="3" w:tplc="1478A9F8">
      <w:start w:val="1"/>
      <w:numFmt w:val="bullet"/>
      <w:lvlText w:val="-"/>
      <w:lvlJc w:val="left"/>
      <w:pPr>
        <w:ind w:left="113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 w:ilvl="4" w:tplc="FED4922E">
      <w:start w:val="1"/>
      <w:numFmt w:val="bullet"/>
      <w:lvlText w:val="-"/>
      <w:lvlJc w:val="left"/>
      <w:pPr>
        <w:ind w:left="1150" w:hanging="1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 w:ilvl="5" w:tplc="5484BAA8">
      <w:start w:val="1"/>
      <w:numFmt w:val="bullet"/>
      <w:lvlText w:val="-"/>
      <w:lvlJc w:val="left"/>
      <w:pPr>
        <w:ind w:left="161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 w:ilvl="6" w:tplc="61766BFC">
      <w:start w:val="1"/>
      <w:numFmt w:val="bullet"/>
      <w:lvlText w:val="-"/>
      <w:lvlJc w:val="left"/>
      <w:pPr>
        <w:ind w:left="185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 w:ilvl="7" w:tplc="28F2568C">
      <w:start w:val="1"/>
      <w:numFmt w:val="bullet"/>
      <w:lvlText w:val="-"/>
      <w:lvlJc w:val="left"/>
      <w:pPr>
        <w:ind w:left="209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 w:ilvl="8" w:tplc="900ED6BA">
      <w:start w:val="1"/>
      <w:numFmt w:val="bullet"/>
      <w:lvlText w:val="-"/>
      <w:lvlJc w:val="left"/>
      <w:pPr>
        <w:ind w:left="233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abstractNum>
  <w:abstractNum w:abstractNumId="6">
    <w:nsid w:val="72B43115"/>
    <w:multiLevelType w:val="hybridMultilevel"/>
    <w:tmpl w:val="83AE3D60"/>
    <w:styleLink w:val="a"/>
    <w:lvl w:ilvl="0" w:tplc="EC761232">
      <w:start w:val="1"/>
      <w:numFmt w:val="bullet"/>
      <w:lvlText w:val="•"/>
      <w:lvlPicBulletId w:val="0"/>
      <w:lvlJc w:val="left"/>
      <w:pPr>
        <w:ind w:left="221" w:hanging="221"/>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462EE5A6">
      <w:start w:val="1"/>
      <w:numFmt w:val="bullet"/>
      <w:lvlText w:val="•"/>
      <w:lvlPicBulletId w:val="0"/>
      <w:lvlJc w:val="left"/>
      <w:pPr>
        <w:ind w:left="821" w:hanging="221"/>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2" w:tplc="C1789A9C">
      <w:start w:val="1"/>
      <w:numFmt w:val="bullet"/>
      <w:lvlText w:val="•"/>
      <w:lvlPicBulletId w:val="0"/>
      <w:lvlJc w:val="left"/>
      <w:pPr>
        <w:ind w:left="1421" w:hanging="221"/>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3" w:tplc="E52C883C">
      <w:start w:val="1"/>
      <w:numFmt w:val="bullet"/>
      <w:lvlText w:val="•"/>
      <w:lvlPicBulletId w:val="0"/>
      <w:lvlJc w:val="left"/>
      <w:pPr>
        <w:ind w:left="2021" w:hanging="221"/>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4" w:tplc="C68C8324">
      <w:start w:val="1"/>
      <w:numFmt w:val="bullet"/>
      <w:lvlText w:val="•"/>
      <w:lvlPicBulletId w:val="0"/>
      <w:lvlJc w:val="left"/>
      <w:pPr>
        <w:ind w:left="2621" w:hanging="221"/>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5" w:tplc="8A764568">
      <w:start w:val="1"/>
      <w:numFmt w:val="bullet"/>
      <w:lvlText w:val="•"/>
      <w:lvlPicBulletId w:val="0"/>
      <w:lvlJc w:val="left"/>
      <w:pPr>
        <w:ind w:left="3221" w:hanging="221"/>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6" w:tplc="39CCB636">
      <w:start w:val="1"/>
      <w:numFmt w:val="bullet"/>
      <w:lvlText w:val="•"/>
      <w:lvlPicBulletId w:val="0"/>
      <w:lvlJc w:val="left"/>
      <w:pPr>
        <w:ind w:left="3821" w:hanging="221"/>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7" w:tplc="E4064A02">
      <w:start w:val="1"/>
      <w:numFmt w:val="bullet"/>
      <w:lvlText w:val="•"/>
      <w:lvlPicBulletId w:val="0"/>
      <w:lvlJc w:val="left"/>
      <w:pPr>
        <w:ind w:left="4421" w:hanging="221"/>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8" w:tplc="C42431F4">
      <w:start w:val="1"/>
      <w:numFmt w:val="bullet"/>
      <w:lvlText w:val="•"/>
      <w:lvlPicBulletId w:val="0"/>
      <w:lvlJc w:val="left"/>
      <w:pPr>
        <w:ind w:left="5021" w:hanging="221"/>
      </w:pPr>
      <w:rPr>
        <w:rFonts w:hAnsi="Arial Unicode MS"/>
        <w:caps w:val="0"/>
        <w:smallCaps w:val="0"/>
        <w:strike w:val="0"/>
        <w:dstrike w:val="0"/>
        <w:outline w:val="0"/>
        <w:emboss w:val="0"/>
        <w:imprint w:val="0"/>
        <w:spacing w:val="0"/>
        <w:w w:val="100"/>
        <w:kern w:val="0"/>
        <w:position w:val="0"/>
        <w:sz w:val="19"/>
        <w:szCs w:val="19"/>
        <w:highlight w:val="none"/>
        <w:vertAlign w:val="baseline"/>
      </w:rPr>
    </w:lvl>
  </w:abstractNum>
  <w:num w:numId="1">
    <w:abstractNumId w:val="6"/>
  </w:num>
  <w:num w:numId="2">
    <w:abstractNumId w:val="2"/>
  </w:num>
  <w:num w:numId="3">
    <w:abstractNumId w:val="5"/>
  </w:num>
  <w:num w:numId="4">
    <w:abstractNumId w:val="4"/>
  </w:num>
  <w:num w:numId="5">
    <w:abstractNumId w:val="2"/>
    <w:lvlOverride w:ilvl="0">
      <w:lvl w:ilvl="0" w:tplc="5644F524">
        <w:start w:val="1"/>
        <w:numFmt w:val="bullet"/>
        <w:lvlText w:val="•"/>
        <w:lvlPicBulletId w:val="0"/>
        <w:lvlJc w:val="left"/>
        <w:pPr>
          <w:ind w:left="221" w:hanging="221"/>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1">
      <w:lvl w:ilvl="1" w:tplc="174AE602">
        <w:start w:val="1"/>
        <w:numFmt w:val="bullet"/>
        <w:lvlText w:val="•"/>
        <w:lvlPicBulletId w:val="0"/>
        <w:lvlJc w:val="left"/>
        <w:pPr>
          <w:ind w:left="8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2">
      <w:lvl w:ilvl="2" w:tplc="82A46D38">
        <w:start w:val="1"/>
        <w:numFmt w:val="bullet"/>
        <w:lvlText w:val="•"/>
        <w:lvlPicBulletId w:val="0"/>
        <w:lvlJc w:val="left"/>
        <w:pPr>
          <w:ind w:left="14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3">
      <w:lvl w:ilvl="3" w:tplc="5EC05518">
        <w:start w:val="1"/>
        <w:numFmt w:val="bullet"/>
        <w:lvlText w:val="•"/>
        <w:lvlPicBulletId w:val="0"/>
        <w:lvlJc w:val="left"/>
        <w:pPr>
          <w:ind w:left="20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4">
      <w:lvl w:ilvl="4" w:tplc="CDF8432A">
        <w:start w:val="1"/>
        <w:numFmt w:val="bullet"/>
        <w:lvlText w:val="•"/>
        <w:lvlPicBulletId w:val="0"/>
        <w:lvlJc w:val="left"/>
        <w:pPr>
          <w:ind w:left="26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5">
      <w:lvl w:ilvl="5" w:tplc="FDCC1A52">
        <w:start w:val="1"/>
        <w:numFmt w:val="bullet"/>
        <w:lvlText w:val="•"/>
        <w:lvlPicBulletId w:val="0"/>
        <w:lvlJc w:val="left"/>
        <w:pPr>
          <w:ind w:left="32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6">
      <w:lvl w:ilvl="6" w:tplc="373AF64C">
        <w:start w:val="1"/>
        <w:numFmt w:val="bullet"/>
        <w:lvlText w:val="•"/>
        <w:lvlPicBulletId w:val="0"/>
        <w:lvlJc w:val="left"/>
        <w:pPr>
          <w:ind w:left="38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7">
      <w:lvl w:ilvl="7" w:tplc="53E4E7D6">
        <w:start w:val="1"/>
        <w:numFmt w:val="bullet"/>
        <w:lvlText w:val="•"/>
        <w:lvlPicBulletId w:val="0"/>
        <w:lvlJc w:val="left"/>
        <w:pPr>
          <w:ind w:left="44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lvlOverride w:ilvl="8">
      <w:lvl w:ilvl="8" w:tplc="A112CA7E">
        <w:start w:val="1"/>
        <w:numFmt w:val="bullet"/>
        <w:lvlText w:val="•"/>
        <w:lvlPicBulletId w:val="0"/>
        <w:lvlJc w:val="left"/>
        <w:pPr>
          <w:ind w:left="50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Override>
  </w:num>
  <w:num w:numId="6">
    <w:abstractNumId w:val="4"/>
    <w:lvlOverride w:ilvl="0">
      <w:lvl w:ilvl="0" w:tplc="CBC0095A">
        <w:start w:val="1"/>
        <w:numFmt w:val="bullet"/>
        <w:lvlText w:val="-"/>
        <w:lvlJc w:val="left"/>
        <w:pPr>
          <w:ind w:left="519" w:hanging="5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55"/>
          <w:szCs w:val="55"/>
          <w:highlight w:val="none"/>
          <w:vertAlign w:val="baseline"/>
        </w:rPr>
      </w:lvl>
    </w:lvlOverride>
    <w:lvlOverride w:ilvl="1">
      <w:lvl w:ilvl="1" w:tplc="FDD694A6">
        <w:start w:val="1"/>
        <w:numFmt w:val="bullet"/>
        <w:lvlText w:val="-"/>
        <w:lvlJc w:val="left"/>
        <w:pPr>
          <w:ind w:left="65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Override>
    <w:lvlOverride w:ilvl="2">
      <w:lvl w:ilvl="2" w:tplc="213C6E9A">
        <w:start w:val="1"/>
        <w:numFmt w:val="bullet"/>
        <w:lvlText w:val="-"/>
        <w:lvlJc w:val="left"/>
        <w:pPr>
          <w:ind w:left="89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Override>
    <w:lvlOverride w:ilvl="3">
      <w:lvl w:ilvl="3" w:tplc="8158AB3C">
        <w:start w:val="1"/>
        <w:numFmt w:val="bullet"/>
        <w:lvlText w:val="-"/>
        <w:lvlJc w:val="left"/>
        <w:pPr>
          <w:ind w:left="113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Override>
    <w:lvlOverride w:ilvl="4">
      <w:lvl w:ilvl="4" w:tplc="D188CCE4">
        <w:start w:val="1"/>
        <w:numFmt w:val="bullet"/>
        <w:lvlText w:val="-"/>
        <w:lvlJc w:val="left"/>
        <w:pPr>
          <w:ind w:left="1150" w:hanging="1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Override>
    <w:lvlOverride w:ilvl="5">
      <w:lvl w:ilvl="5" w:tplc="E2AEDE3A">
        <w:start w:val="1"/>
        <w:numFmt w:val="bullet"/>
        <w:lvlText w:val="-"/>
        <w:lvlJc w:val="left"/>
        <w:pPr>
          <w:ind w:left="161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Override>
    <w:lvlOverride w:ilvl="6">
      <w:lvl w:ilvl="6" w:tplc="EBE447EC">
        <w:start w:val="1"/>
        <w:numFmt w:val="bullet"/>
        <w:lvlText w:val="-"/>
        <w:lvlJc w:val="left"/>
        <w:pPr>
          <w:ind w:left="185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Override>
    <w:lvlOverride w:ilvl="7">
      <w:lvl w:ilvl="7" w:tplc="B232C4DC">
        <w:start w:val="1"/>
        <w:numFmt w:val="bullet"/>
        <w:lvlText w:val="-"/>
        <w:lvlJc w:val="left"/>
        <w:pPr>
          <w:ind w:left="209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Override>
    <w:lvlOverride w:ilvl="8">
      <w:lvl w:ilvl="8" w:tplc="D018D136">
        <w:start w:val="1"/>
        <w:numFmt w:val="bullet"/>
        <w:lvlText w:val="-"/>
        <w:lvlJc w:val="left"/>
        <w:pPr>
          <w:ind w:left="2335" w:hanging="4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7"/>
          <w:szCs w:val="47"/>
          <w:highlight w:val="none"/>
          <w:vertAlign w:val="baseline"/>
        </w:rPr>
      </w:lvl>
    </w:lvlOverride>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9D641F"/>
    <w:rsid w:val="00525571"/>
    <w:rsid w:val="009D641F"/>
    <w:rsid w:val="00BB2662"/>
    <w:rsid w:val="00DA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Pr>
      <w:rFonts w:cs="Arial Unicode MS"/>
      <w:color w:val="000000"/>
      <w:sz w:val="24"/>
      <w:szCs w:val="24"/>
      <w:u w:color="000000"/>
      <w:lang w:val="it-I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页眉与页脚"/>
    <w:pPr>
      <w:tabs>
        <w:tab w:val="right" w:pos="9020"/>
      </w:tabs>
    </w:pPr>
    <w:rPr>
      <w:rFonts w:ascii="Helvetica Neue" w:hAnsi="Helvetica Neue" w:cs="Arial Unicode MS"/>
      <w:color w:val="000000"/>
      <w:sz w:val="24"/>
      <w:szCs w:val="24"/>
    </w:rPr>
  </w:style>
  <w:style w:type="paragraph" w:customStyle="1" w:styleId="A7">
    <w:name w:val="正文 A"/>
    <w:rPr>
      <w:rFonts w:ascii="Helvetica Neue" w:hAnsi="Helvetica Neue" w:cs="Arial Unicode MS"/>
      <w:color w:val="000000"/>
      <w:sz w:val="22"/>
      <w:szCs w:val="22"/>
      <w:u w:color="000000"/>
      <w:lang w:val="de-DE"/>
    </w:rPr>
  </w:style>
  <w:style w:type="paragraph" w:customStyle="1" w:styleId="a8">
    <w:name w:val="大标题"/>
    <w:pPr>
      <w:keepNext/>
    </w:pPr>
    <w:rPr>
      <w:rFonts w:ascii="Helvetica Neue" w:hAnsi="Helvetica Neue" w:cs="Arial Unicode MS"/>
      <w:b/>
      <w:bCs/>
      <w:color w:val="000000"/>
      <w:sz w:val="60"/>
      <w:szCs w:val="60"/>
      <w:u w:color="000000"/>
      <w:lang w:val="de-DE"/>
    </w:rPr>
  </w:style>
  <w:style w:type="numbering" w:customStyle="1" w:styleId="a">
    <w:name w:val="图像"/>
    <w:pPr>
      <w:numPr>
        <w:numId w:val="1"/>
      </w:numPr>
    </w:pPr>
  </w:style>
  <w:style w:type="paragraph" w:customStyle="1" w:styleId="a9">
    <w:name w:val="说明"/>
    <w:pPr>
      <w:tabs>
        <w:tab w:val="left" w:pos="1150"/>
      </w:tabs>
    </w:pPr>
    <w:rPr>
      <w:rFonts w:ascii="Arial Unicode MS" w:hAnsi="Arial Unicode MS" w:cs="Arial Unicode MS" w:hint="eastAsia"/>
      <w:caps/>
      <w:color w:val="000000"/>
      <w:u w:color="000000"/>
      <w:lang w:val="zh-TW" w:eastAsia="zh-TW"/>
    </w:rPr>
  </w:style>
  <w:style w:type="paragraph" w:customStyle="1" w:styleId="aa">
    <w:name w:val="默认"/>
    <w:rPr>
      <w:rFonts w:ascii="Arial Unicode MS" w:hAnsi="Arial Unicode MS" w:cs="Arial Unicode MS" w:hint="eastAsia"/>
      <w:color w:val="000000"/>
      <w:sz w:val="22"/>
      <w:szCs w:val="22"/>
      <w:u w:color="000000"/>
    </w:rPr>
  </w:style>
  <w:style w:type="character" w:customStyle="1" w:styleId="ab">
    <w:name w:val="无"/>
  </w:style>
  <w:style w:type="character" w:customStyle="1" w:styleId="Hyperlink0">
    <w:name w:val="Hyperlink.0"/>
    <w:basedOn w:val="ab"/>
    <w:rPr>
      <w:rFonts w:ascii="FangSong" w:eastAsia="FangSong" w:hAnsi="FangSong" w:cs="FangSong"/>
      <w:sz w:val="28"/>
      <w:szCs w:val="28"/>
      <w:shd w:val="clear" w:color="auto" w:fill="FFFFFF"/>
      <w:lang w:val="zh-TW" w:eastAsia="zh-TW"/>
    </w:rPr>
  </w:style>
  <w:style w:type="numbering" w:customStyle="1" w:styleId="a0">
    <w:name w:val="破折号"/>
    <w:pPr>
      <w:numPr>
        <w:numId w:val="3"/>
      </w:numPr>
    </w:pPr>
  </w:style>
  <w:style w:type="paragraph" w:customStyle="1" w:styleId="ac">
    <w:name w:val="脚注"/>
    <w:rPr>
      <w:rFonts w:ascii="Helvetica Neue" w:eastAsia="Helvetica Neue" w:hAnsi="Helvetica Neue" w:cs="Helvetica Neue"/>
      <w:color w:val="000000"/>
      <w:sz w:val="22"/>
      <w:szCs w:val="22"/>
      <w:u w:color="000000"/>
    </w:rPr>
  </w:style>
  <w:style w:type="paragraph" w:customStyle="1" w:styleId="2">
    <w:name w:val="表格样式 2"/>
    <w:rPr>
      <w:rFonts w:ascii="Helvetica Neue" w:hAnsi="Helvetica Neue" w:cs="Arial Unicode MS"/>
      <w:color w:val="000000"/>
      <w:u w:color="000000"/>
    </w:rPr>
  </w:style>
  <w:style w:type="paragraph" w:customStyle="1" w:styleId="1">
    <w:name w:val="表格样式 1"/>
    <w:rPr>
      <w:rFonts w:ascii="Arial Unicode MS" w:eastAsia="Helvetica Neue" w:hAnsi="Arial Unicode MS" w:cs="Arial Unicode MS" w:hint="eastAsia"/>
      <w:b/>
      <w:bCs/>
      <w:color w:val="000000"/>
      <w:u w:color="000000"/>
      <w:lang w:val="zh-CN"/>
    </w:rPr>
  </w:style>
  <w:style w:type="paragraph" w:styleId="ad">
    <w:name w:val="header"/>
    <w:basedOn w:val="a1"/>
    <w:link w:val="Char"/>
    <w:uiPriority w:val="99"/>
    <w:unhideWhenUsed/>
    <w:rsid w:val="00DA2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d"/>
    <w:uiPriority w:val="99"/>
    <w:rsid w:val="00DA2CC6"/>
    <w:rPr>
      <w:rFonts w:cs="Arial Unicode MS"/>
      <w:color w:val="000000"/>
      <w:sz w:val="18"/>
      <w:szCs w:val="18"/>
      <w:u w:color="000000"/>
      <w:lang w:val="it-IT"/>
    </w:rPr>
  </w:style>
  <w:style w:type="paragraph" w:styleId="ae">
    <w:name w:val="footer"/>
    <w:basedOn w:val="a1"/>
    <w:link w:val="Char0"/>
    <w:uiPriority w:val="99"/>
    <w:unhideWhenUsed/>
    <w:rsid w:val="00DA2CC6"/>
    <w:pPr>
      <w:tabs>
        <w:tab w:val="center" w:pos="4153"/>
        <w:tab w:val="right" w:pos="8306"/>
      </w:tabs>
      <w:snapToGrid w:val="0"/>
    </w:pPr>
    <w:rPr>
      <w:sz w:val="18"/>
      <w:szCs w:val="18"/>
    </w:rPr>
  </w:style>
  <w:style w:type="character" w:customStyle="1" w:styleId="Char0">
    <w:name w:val="页脚 Char"/>
    <w:basedOn w:val="a2"/>
    <w:link w:val="ae"/>
    <w:uiPriority w:val="99"/>
    <w:rsid w:val="00DA2CC6"/>
    <w:rPr>
      <w:rFonts w:cs="Arial Unicode MS"/>
      <w:color w:val="000000"/>
      <w:sz w:val="18"/>
      <w:szCs w:val="18"/>
      <w:u w:color="00000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Pr>
      <w:rFonts w:cs="Arial Unicode MS"/>
      <w:color w:val="000000"/>
      <w:sz w:val="24"/>
      <w:szCs w:val="24"/>
      <w:u w:color="000000"/>
      <w:lang w:val="it-I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页眉与页脚"/>
    <w:pPr>
      <w:tabs>
        <w:tab w:val="right" w:pos="9020"/>
      </w:tabs>
    </w:pPr>
    <w:rPr>
      <w:rFonts w:ascii="Helvetica Neue" w:hAnsi="Helvetica Neue" w:cs="Arial Unicode MS"/>
      <w:color w:val="000000"/>
      <w:sz w:val="24"/>
      <w:szCs w:val="24"/>
    </w:rPr>
  </w:style>
  <w:style w:type="paragraph" w:customStyle="1" w:styleId="A7">
    <w:name w:val="正文 A"/>
    <w:rPr>
      <w:rFonts w:ascii="Helvetica Neue" w:hAnsi="Helvetica Neue" w:cs="Arial Unicode MS"/>
      <w:color w:val="000000"/>
      <w:sz w:val="22"/>
      <w:szCs w:val="22"/>
      <w:u w:color="000000"/>
      <w:lang w:val="de-DE"/>
    </w:rPr>
  </w:style>
  <w:style w:type="paragraph" w:customStyle="1" w:styleId="a8">
    <w:name w:val="大标题"/>
    <w:pPr>
      <w:keepNext/>
    </w:pPr>
    <w:rPr>
      <w:rFonts w:ascii="Helvetica Neue" w:hAnsi="Helvetica Neue" w:cs="Arial Unicode MS"/>
      <w:b/>
      <w:bCs/>
      <w:color w:val="000000"/>
      <w:sz w:val="60"/>
      <w:szCs w:val="60"/>
      <w:u w:color="000000"/>
      <w:lang w:val="de-DE"/>
    </w:rPr>
  </w:style>
  <w:style w:type="numbering" w:customStyle="1" w:styleId="a">
    <w:name w:val="图像"/>
    <w:pPr>
      <w:numPr>
        <w:numId w:val="1"/>
      </w:numPr>
    </w:pPr>
  </w:style>
  <w:style w:type="paragraph" w:customStyle="1" w:styleId="a9">
    <w:name w:val="说明"/>
    <w:pPr>
      <w:tabs>
        <w:tab w:val="left" w:pos="1150"/>
      </w:tabs>
    </w:pPr>
    <w:rPr>
      <w:rFonts w:ascii="Arial Unicode MS" w:hAnsi="Arial Unicode MS" w:cs="Arial Unicode MS" w:hint="eastAsia"/>
      <w:caps/>
      <w:color w:val="000000"/>
      <w:u w:color="000000"/>
      <w:lang w:val="zh-TW" w:eastAsia="zh-TW"/>
    </w:rPr>
  </w:style>
  <w:style w:type="paragraph" w:customStyle="1" w:styleId="aa">
    <w:name w:val="默认"/>
    <w:rPr>
      <w:rFonts w:ascii="Arial Unicode MS" w:hAnsi="Arial Unicode MS" w:cs="Arial Unicode MS" w:hint="eastAsia"/>
      <w:color w:val="000000"/>
      <w:sz w:val="22"/>
      <w:szCs w:val="22"/>
      <w:u w:color="000000"/>
    </w:rPr>
  </w:style>
  <w:style w:type="character" w:customStyle="1" w:styleId="ab">
    <w:name w:val="无"/>
  </w:style>
  <w:style w:type="character" w:customStyle="1" w:styleId="Hyperlink0">
    <w:name w:val="Hyperlink.0"/>
    <w:basedOn w:val="ab"/>
    <w:rPr>
      <w:rFonts w:ascii="FangSong" w:eastAsia="FangSong" w:hAnsi="FangSong" w:cs="FangSong"/>
      <w:sz w:val="28"/>
      <w:szCs w:val="28"/>
      <w:shd w:val="clear" w:color="auto" w:fill="FFFFFF"/>
      <w:lang w:val="zh-TW" w:eastAsia="zh-TW"/>
    </w:rPr>
  </w:style>
  <w:style w:type="numbering" w:customStyle="1" w:styleId="a0">
    <w:name w:val="破折号"/>
    <w:pPr>
      <w:numPr>
        <w:numId w:val="3"/>
      </w:numPr>
    </w:pPr>
  </w:style>
  <w:style w:type="paragraph" w:customStyle="1" w:styleId="ac">
    <w:name w:val="脚注"/>
    <w:rPr>
      <w:rFonts w:ascii="Helvetica Neue" w:eastAsia="Helvetica Neue" w:hAnsi="Helvetica Neue" w:cs="Helvetica Neue"/>
      <w:color w:val="000000"/>
      <w:sz w:val="22"/>
      <w:szCs w:val="22"/>
      <w:u w:color="000000"/>
    </w:rPr>
  </w:style>
  <w:style w:type="paragraph" w:customStyle="1" w:styleId="2">
    <w:name w:val="表格样式 2"/>
    <w:rPr>
      <w:rFonts w:ascii="Helvetica Neue" w:hAnsi="Helvetica Neue" w:cs="Arial Unicode MS"/>
      <w:color w:val="000000"/>
      <w:u w:color="000000"/>
    </w:rPr>
  </w:style>
  <w:style w:type="paragraph" w:customStyle="1" w:styleId="1">
    <w:name w:val="表格样式 1"/>
    <w:rPr>
      <w:rFonts w:ascii="Arial Unicode MS" w:eastAsia="Helvetica Neue" w:hAnsi="Arial Unicode MS" w:cs="Arial Unicode MS" w:hint="eastAsia"/>
      <w:b/>
      <w:bCs/>
      <w:color w:val="000000"/>
      <w:u w:color="000000"/>
      <w:lang w:val="zh-CN"/>
    </w:rPr>
  </w:style>
  <w:style w:type="paragraph" w:styleId="ad">
    <w:name w:val="header"/>
    <w:basedOn w:val="a1"/>
    <w:link w:val="Char"/>
    <w:uiPriority w:val="99"/>
    <w:unhideWhenUsed/>
    <w:rsid w:val="00DA2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d"/>
    <w:uiPriority w:val="99"/>
    <w:rsid w:val="00DA2CC6"/>
    <w:rPr>
      <w:rFonts w:cs="Arial Unicode MS"/>
      <w:color w:val="000000"/>
      <w:sz w:val="18"/>
      <w:szCs w:val="18"/>
      <w:u w:color="000000"/>
      <w:lang w:val="it-IT"/>
    </w:rPr>
  </w:style>
  <w:style w:type="paragraph" w:styleId="ae">
    <w:name w:val="footer"/>
    <w:basedOn w:val="a1"/>
    <w:link w:val="Char0"/>
    <w:uiPriority w:val="99"/>
    <w:unhideWhenUsed/>
    <w:rsid w:val="00DA2CC6"/>
    <w:pPr>
      <w:tabs>
        <w:tab w:val="center" w:pos="4153"/>
        <w:tab w:val="right" w:pos="8306"/>
      </w:tabs>
      <w:snapToGrid w:val="0"/>
    </w:pPr>
    <w:rPr>
      <w:sz w:val="18"/>
      <w:szCs w:val="18"/>
    </w:rPr>
  </w:style>
  <w:style w:type="character" w:customStyle="1" w:styleId="Char0">
    <w:name w:val="页脚 Char"/>
    <w:basedOn w:val="a2"/>
    <w:link w:val="ae"/>
    <w:uiPriority w:val="99"/>
    <w:rsid w:val="00DA2CC6"/>
    <w:rPr>
      <w:rFonts w:cs="Arial Unicode MS"/>
      <w:color w:val="000000"/>
      <w:sz w:val="18"/>
      <w:szCs w:val="18"/>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zhuzhiya</dc:creator>
  <cp:lastModifiedBy>朱治亚</cp:lastModifiedBy>
  <cp:revision>2</cp:revision>
  <dcterms:created xsi:type="dcterms:W3CDTF">2018-09-28T02:43:00Z</dcterms:created>
  <dcterms:modified xsi:type="dcterms:W3CDTF">2018-09-28T02:43:00Z</dcterms:modified>
</cp:coreProperties>
</file>